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D51CF" w14:textId="48CD4067" w:rsidR="008B44BD" w:rsidRDefault="008B44BD" w:rsidP="008B44BD">
      <w:pPr>
        <w:jc w:val="right"/>
        <w:rPr>
          <w:rFonts w:asciiTheme="minorBidi" w:hAnsiTheme="minorBidi"/>
          <w:i/>
          <w:iCs/>
          <w:sz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CC39384" wp14:editId="5638A3AA">
            <wp:extent cx="1408430" cy="701040"/>
            <wp:effectExtent l="0" t="0" r="127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8430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6B1163" w14:textId="4B817EE1" w:rsidR="00592FBA" w:rsidRPr="00285C3B" w:rsidRDefault="00B10182" w:rsidP="00285C3B">
      <w:pPr>
        <w:rPr>
          <w:rFonts w:asciiTheme="minorBidi" w:hAnsiTheme="minorBidi"/>
          <w:sz w:val="28"/>
        </w:rPr>
      </w:pPr>
      <w:r w:rsidRPr="00B10182">
        <w:rPr>
          <w:rFonts w:asciiTheme="minorBidi" w:hAnsiTheme="minorBidi" w:hint="cs"/>
          <w:i/>
          <w:iCs/>
          <w:sz w:val="28"/>
          <w:cs/>
        </w:rPr>
        <w:t>ข่าวประชาสัมพันธ์</w:t>
      </w:r>
      <w:r w:rsidRPr="00B10182">
        <w:rPr>
          <w:rFonts w:asciiTheme="minorBidi" w:hAnsiTheme="minorBidi"/>
          <w:i/>
          <w:iCs/>
          <w:sz w:val="28"/>
          <w:cs/>
        </w:rPr>
        <w:br/>
      </w:r>
    </w:p>
    <w:p w14:paraId="4786B3AB" w14:textId="6B9C385E" w:rsidR="00285C3B" w:rsidRPr="00F65CD5" w:rsidRDefault="00285C3B" w:rsidP="00285C3B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F65CD5">
        <w:rPr>
          <w:rFonts w:ascii="Cordia New" w:hAnsi="Cordia New" w:cs="Cordia New"/>
          <w:b/>
          <w:bCs/>
          <w:sz w:val="32"/>
          <w:szCs w:val="32"/>
        </w:rPr>
        <w:t xml:space="preserve">REPCO NEX 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ใน </w:t>
      </w:r>
      <w:r w:rsidRPr="00F65CD5">
        <w:rPr>
          <w:rFonts w:ascii="Cordia New" w:hAnsi="Cordia New" w:cs="Cordia New"/>
          <w:b/>
          <w:bCs/>
          <w:sz w:val="32"/>
          <w:szCs w:val="32"/>
        </w:rPr>
        <w:t>SCGC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D41444">
        <w:rPr>
          <w:rFonts w:ascii="Cordia New" w:hAnsi="Cordia New" w:cs="Cordia New" w:hint="cs"/>
          <w:b/>
          <w:bCs/>
          <w:sz w:val="32"/>
          <w:szCs w:val="32"/>
          <w:cs/>
        </w:rPr>
        <w:t>จับมือ</w:t>
      </w:r>
      <w:r w:rsidR="00D05421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คริติคอล แฟซิลิตี้</w:t>
      </w:r>
      <w:r w:rsidR="00F03775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250392" w:rsidRPr="00F65CD5">
        <w:rPr>
          <w:rFonts w:ascii="Cordia New" w:hAnsi="Cordia New" w:cs="Cordia New"/>
          <w:b/>
          <w:bCs/>
          <w:strike/>
          <w:sz w:val="32"/>
          <w:szCs w:val="32"/>
          <w:cs/>
        </w:rPr>
        <w:br/>
      </w:r>
      <w:r w:rsidR="00F03775" w:rsidRPr="00F65CD5">
        <w:rPr>
          <w:rFonts w:ascii="Cordia New" w:hAnsi="Cordia New" w:cs="Cordia New"/>
          <w:b/>
          <w:bCs/>
          <w:sz w:val="32"/>
          <w:szCs w:val="32"/>
          <w:cs/>
        </w:rPr>
        <w:t>พัฒนาโซลูชัน</w:t>
      </w:r>
      <w:r w:rsidR="00D41444">
        <w:rPr>
          <w:rFonts w:ascii="Cordia New" w:hAnsi="Cordia New" w:cs="Cordia New" w:hint="cs"/>
          <w:b/>
          <w:bCs/>
          <w:sz w:val="32"/>
          <w:szCs w:val="32"/>
          <w:cs/>
        </w:rPr>
        <w:t>ระบบ</w:t>
      </w:r>
      <w:r w:rsidR="00F03775" w:rsidRPr="00F65CD5">
        <w:rPr>
          <w:rFonts w:ascii="Cordia New" w:hAnsi="Cordia New" w:cs="Cordia New"/>
          <w:b/>
          <w:bCs/>
          <w:sz w:val="32"/>
          <w:szCs w:val="32"/>
          <w:cs/>
        </w:rPr>
        <w:t>ป้องกัน</w:t>
      </w:r>
      <w:r w:rsidR="00AD1B54">
        <w:rPr>
          <w:rFonts w:ascii="Cordia New" w:hAnsi="Cordia New" w:cs="Cordia New" w:hint="cs"/>
          <w:b/>
          <w:bCs/>
          <w:sz w:val="32"/>
          <w:szCs w:val="32"/>
          <w:cs/>
        </w:rPr>
        <w:t>อันตรายจาก</w:t>
      </w:r>
      <w:r w:rsidR="00F03775" w:rsidRPr="00F65CD5">
        <w:rPr>
          <w:rFonts w:ascii="Cordia New" w:hAnsi="Cordia New" w:cs="Cordia New"/>
          <w:b/>
          <w:bCs/>
          <w:sz w:val="32"/>
          <w:szCs w:val="32"/>
          <w:cs/>
        </w:rPr>
        <w:t>ฟ้าผ่า</w:t>
      </w:r>
      <w:r w:rsidR="00250392" w:rsidRPr="00F65CD5">
        <w:rPr>
          <w:rFonts w:ascii="Cordia New" w:hAnsi="Cordia New" w:cs="Cordia New"/>
          <w:b/>
          <w:bCs/>
          <w:sz w:val="32"/>
          <w:szCs w:val="32"/>
          <w:cs/>
        </w:rPr>
        <w:t>ด้วยเทคโนโลยีขั้นสูง ยกระดับความปลอดภัยในโรงงาน</w:t>
      </w:r>
    </w:p>
    <w:p w14:paraId="15A78383" w14:textId="77777777" w:rsidR="00394FAD" w:rsidRPr="00F65CD5" w:rsidRDefault="00394FAD" w:rsidP="00737D51">
      <w:pPr>
        <w:rPr>
          <w:rFonts w:ascii="Cordia New" w:hAnsi="Cordia New" w:cs="Cordia New"/>
          <w:sz w:val="32"/>
          <w:szCs w:val="32"/>
        </w:rPr>
      </w:pPr>
    </w:p>
    <w:p w14:paraId="566CEAA4" w14:textId="21562F85" w:rsidR="00A6383F" w:rsidRPr="00F65CD5" w:rsidRDefault="00DD133D" w:rsidP="00F65CD5">
      <w:pPr>
        <w:jc w:val="thaiDistribute"/>
        <w:rPr>
          <w:rFonts w:ascii="Cordia New" w:hAnsi="Cordia New" w:cs="Cordia New"/>
          <w:sz w:val="32"/>
          <w:szCs w:val="32"/>
        </w:rPr>
      </w:pPr>
      <w:r w:rsidRPr="00F65CD5">
        <w:rPr>
          <w:rFonts w:ascii="Cordia New" w:hAnsi="Cordia New" w:cs="Cordia New"/>
          <w:b/>
          <w:bCs/>
          <w:sz w:val="32"/>
          <w:szCs w:val="32"/>
          <w:cs/>
        </w:rPr>
        <w:t>กรุงเทพ</w:t>
      </w:r>
      <w:r w:rsidR="00643ED1" w:rsidRPr="00F65CD5">
        <w:rPr>
          <w:rFonts w:ascii="Cordia New" w:hAnsi="Cordia New" w:cs="Cordia New"/>
          <w:b/>
          <w:bCs/>
          <w:sz w:val="32"/>
          <w:szCs w:val="32"/>
          <w:cs/>
        </w:rPr>
        <w:t>ฯ</w:t>
      </w:r>
      <w:r w:rsidR="003F6D52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F0B42" w:rsidRPr="00F65CD5">
        <w:rPr>
          <w:rFonts w:ascii="Cordia New" w:hAnsi="Cordia New" w:cs="Cordia New"/>
          <w:b/>
          <w:bCs/>
          <w:sz w:val="32"/>
          <w:szCs w:val="32"/>
          <w:cs/>
        </w:rPr>
        <w:t>–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F6D52" w:rsidRPr="00F65CD5">
        <w:rPr>
          <w:rFonts w:ascii="Cordia New" w:hAnsi="Cordia New" w:cs="Cordia New"/>
          <w:b/>
          <w:bCs/>
          <w:sz w:val="32"/>
          <w:szCs w:val="32"/>
        </w:rPr>
        <w:t>11</w:t>
      </w:r>
      <w:r w:rsidR="00737D51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สิงหาคม </w:t>
      </w:r>
      <w:r w:rsidR="00737D51" w:rsidRPr="00F65CD5">
        <w:rPr>
          <w:rFonts w:ascii="Cordia New" w:hAnsi="Cordia New" w:cs="Cordia New"/>
          <w:b/>
          <w:bCs/>
          <w:sz w:val="32"/>
          <w:szCs w:val="32"/>
        </w:rPr>
        <w:t>2565</w:t>
      </w:r>
      <w:r w:rsidR="00D05421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F33C51" w:rsidRPr="00F65CD5">
        <w:rPr>
          <w:rFonts w:ascii="Cordia New" w:hAnsi="Cordia New" w:cs="Cordia New"/>
          <w:b/>
          <w:bCs/>
          <w:sz w:val="32"/>
          <w:szCs w:val="32"/>
          <w:cs/>
        </w:rPr>
        <w:t>:</w:t>
      </w:r>
      <w:r w:rsidR="00737D51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CF5520" w:rsidRPr="00F65CD5">
        <w:rPr>
          <w:rFonts w:ascii="Cordia New" w:hAnsi="Cordia New" w:cs="Cordia New"/>
          <w:sz w:val="32"/>
          <w:szCs w:val="32"/>
          <w:cs/>
        </w:rPr>
        <w:t>บริษัท ระยองวิศวกรรมและซ่อมบำรุง จำกัด ในธุรกิจ</w:t>
      </w:r>
      <w:r w:rsidR="003F6D52" w:rsidRPr="00F65CD5">
        <w:rPr>
          <w:rFonts w:ascii="Cordia New" w:hAnsi="Cordia New" w:cs="Cordia New"/>
          <w:sz w:val="32"/>
          <w:szCs w:val="32"/>
          <w:cs/>
        </w:rPr>
        <w:t xml:space="preserve">เอสซีจี เคมิคอลส์ หรือ </w:t>
      </w:r>
      <w:r w:rsidR="003F6D52" w:rsidRPr="00F65CD5">
        <w:rPr>
          <w:rFonts w:ascii="Cordia New" w:hAnsi="Cordia New" w:cs="Cordia New"/>
          <w:sz w:val="32"/>
          <w:szCs w:val="32"/>
        </w:rPr>
        <w:t>SCGC</w:t>
      </w:r>
      <w:r w:rsidR="003F6D52" w:rsidRPr="00F65CD5">
        <w:rPr>
          <w:rFonts w:ascii="Cordia New" w:hAnsi="Cordia New" w:cs="Cordia New"/>
          <w:sz w:val="32"/>
          <w:szCs w:val="32"/>
          <w:cs/>
        </w:rPr>
        <w:t xml:space="preserve"> ร่วมกับบริษัท คริติคอล แฟซิลิตี้ (ประเทศไทย) จำกัด</w:t>
      </w:r>
      <w:r w:rsidR="00E27539" w:rsidRPr="00F65CD5">
        <w:rPr>
          <w:rFonts w:ascii="Cordia New" w:hAnsi="Cordia New" w:cs="Cordia New"/>
          <w:sz w:val="32"/>
          <w:szCs w:val="32"/>
          <w:cs/>
        </w:rPr>
        <w:t xml:space="preserve"> หรือ </w:t>
      </w:r>
      <w:r w:rsidR="00E27539" w:rsidRPr="00F65CD5">
        <w:rPr>
          <w:rFonts w:ascii="Cordia New" w:hAnsi="Cordia New" w:cs="Cordia New"/>
          <w:sz w:val="32"/>
          <w:szCs w:val="32"/>
        </w:rPr>
        <w:t>CFT</w:t>
      </w:r>
      <w:r w:rsidR="003F6D52" w:rsidRPr="00F65CD5">
        <w:rPr>
          <w:rFonts w:ascii="Cordia New" w:hAnsi="Cordia New" w:cs="Cordia New"/>
          <w:sz w:val="32"/>
          <w:szCs w:val="32"/>
          <w:cs/>
        </w:rPr>
        <w:t xml:space="preserve"> ลงนามบันทึกข้อตกลงความร่วมมือ</w:t>
      </w:r>
      <w:r w:rsidR="00A16C43" w:rsidRPr="00F65CD5">
        <w:rPr>
          <w:rFonts w:ascii="Cordia New" w:hAnsi="Cordia New" w:cs="Cordia New"/>
          <w:sz w:val="32"/>
          <w:szCs w:val="32"/>
          <w:cs/>
        </w:rPr>
        <w:t>ด้านผลิตภัณฑ์และการบริการ</w:t>
      </w:r>
      <w:r w:rsidR="00C8680E" w:rsidRPr="00F65CD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A16C43" w:rsidRPr="00F65CD5">
        <w:rPr>
          <w:rFonts w:ascii="Cordia New" w:hAnsi="Cordia New" w:cs="Cordia New"/>
          <w:sz w:val="32"/>
          <w:szCs w:val="32"/>
          <w:cs/>
        </w:rPr>
        <w:t>พร้อมโซลูชันระบบป้องกัน</w:t>
      </w:r>
      <w:r w:rsidR="00AD1B54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A16C43" w:rsidRPr="00F65CD5">
        <w:rPr>
          <w:rFonts w:ascii="Cordia New" w:hAnsi="Cordia New" w:cs="Cordia New"/>
          <w:sz w:val="32"/>
          <w:szCs w:val="32"/>
          <w:cs/>
        </w:rPr>
        <w:t xml:space="preserve">ฟ้าผ่าด้วยเทคโนโลยีขั้นสูงครบวงจร </w:t>
      </w:r>
      <w:r w:rsidR="00645CC0" w:rsidRPr="00F65CD5">
        <w:rPr>
          <w:rFonts w:ascii="Cordia New" w:hAnsi="Cordia New" w:cs="Cordia New"/>
          <w:sz w:val="32"/>
          <w:szCs w:val="32"/>
          <w:cs/>
        </w:rPr>
        <w:t>เพื่อยกระดับควา</w:t>
      </w:r>
      <w:r w:rsidR="00337B94" w:rsidRPr="00F65CD5">
        <w:rPr>
          <w:rFonts w:ascii="Cordia New" w:hAnsi="Cordia New" w:cs="Cordia New"/>
          <w:sz w:val="32"/>
          <w:szCs w:val="32"/>
          <w:cs/>
        </w:rPr>
        <w:t>มปลอดภัยของผู้ปฏิบัติงาน</w:t>
      </w:r>
      <w:r w:rsidR="00D56DDE" w:rsidRPr="00F65CD5">
        <w:rPr>
          <w:rFonts w:ascii="Cordia New" w:hAnsi="Cordia New" w:cs="Cordia New"/>
          <w:sz w:val="32"/>
          <w:szCs w:val="32"/>
          <w:cs/>
        </w:rPr>
        <w:t>ในโรงงานอุตสาหกรรม</w:t>
      </w:r>
      <w:r w:rsidR="00337B94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CC02A0" w:rsidRPr="00F65CD5">
        <w:rPr>
          <w:rFonts w:ascii="Cordia New" w:hAnsi="Cordia New" w:cs="Cordia New"/>
          <w:sz w:val="32"/>
          <w:szCs w:val="32"/>
          <w:cs/>
        </w:rPr>
        <w:t>รวมทั้งป้องกันมิให้เกิดความเสียหายต่ออุปกรณ</w:t>
      </w:r>
      <w:r w:rsidR="00F87187" w:rsidRPr="00F65CD5">
        <w:rPr>
          <w:rFonts w:ascii="Cordia New" w:hAnsi="Cordia New" w:cs="Cordia New"/>
          <w:sz w:val="32"/>
          <w:szCs w:val="32"/>
          <w:cs/>
        </w:rPr>
        <w:t>์</w:t>
      </w:r>
      <w:r w:rsidR="00B753DD" w:rsidRPr="00F65CD5">
        <w:rPr>
          <w:rFonts w:ascii="Cordia New" w:hAnsi="Cordia New" w:cs="Cordia New"/>
          <w:sz w:val="32"/>
          <w:szCs w:val="32"/>
          <w:cs/>
        </w:rPr>
        <w:t>และเครื่องจักร</w:t>
      </w:r>
      <w:r w:rsidR="00A67418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C8680E" w:rsidRPr="00F65CD5">
        <w:rPr>
          <w:rFonts w:ascii="Cordia New" w:hAnsi="Cordia New" w:cs="Cordia New" w:hint="cs"/>
          <w:sz w:val="32"/>
          <w:szCs w:val="32"/>
          <w:cs/>
        </w:rPr>
        <w:t>ซึ่ง</w:t>
      </w:r>
      <w:r w:rsidR="00A6383F" w:rsidRPr="00F65CD5">
        <w:rPr>
          <w:rFonts w:ascii="Cordia New" w:hAnsi="Cordia New" w:cs="Cordia New"/>
          <w:sz w:val="32"/>
          <w:szCs w:val="32"/>
          <w:cs/>
        </w:rPr>
        <w:t>ส่งผลกระทบต่อการหยุดชะงักของกระบวนการทำงานของโรงงาน</w:t>
      </w:r>
      <w:r w:rsidR="00C4625F" w:rsidRPr="00F65CD5">
        <w:rPr>
          <w:rFonts w:ascii="Cordia New" w:hAnsi="Cordia New" w:cs="Cordia New"/>
          <w:sz w:val="32"/>
          <w:szCs w:val="32"/>
          <w:cs/>
        </w:rPr>
        <w:t xml:space="preserve"> โดยจะให้บริการลูกค้าในกลุ่มอุตสาหกรรม</w:t>
      </w:r>
      <w:r w:rsidR="00C8680E" w:rsidRPr="00F65CD5">
        <w:rPr>
          <w:rFonts w:ascii="Cordia New" w:hAnsi="Cordia New" w:cs="Cordia New" w:hint="cs"/>
          <w:sz w:val="32"/>
          <w:szCs w:val="32"/>
          <w:cs/>
        </w:rPr>
        <w:t xml:space="preserve">ต่างๆ อาทิ </w:t>
      </w:r>
      <w:r w:rsidR="00C4625F" w:rsidRPr="00F65CD5">
        <w:rPr>
          <w:rFonts w:ascii="Cordia New" w:hAnsi="Cordia New" w:cs="Cordia New"/>
          <w:sz w:val="32"/>
          <w:szCs w:val="32"/>
          <w:cs/>
        </w:rPr>
        <w:t xml:space="preserve">ปิโตรเคมีและเคมีภัณฑ์ พลังงาน อาหาร เครื่องดื่มและยา แพคเกจจิ้ง ยานยนต์และอิเล็กทรอนิกส์ </w:t>
      </w:r>
      <w:r w:rsidR="00C4625F" w:rsidRPr="00F65CD5">
        <w:rPr>
          <w:rFonts w:ascii="Cordia New" w:hAnsi="Cordia New" w:cs="Cordia New" w:hint="cs"/>
          <w:sz w:val="32"/>
          <w:szCs w:val="32"/>
          <w:cs/>
        </w:rPr>
        <w:t>ครอบคลุมประเทศในอาเซียน ได้แก่</w:t>
      </w:r>
      <w:r w:rsidR="00C8680E" w:rsidRPr="00F65CD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4625F" w:rsidRPr="00F65CD5">
        <w:rPr>
          <w:rFonts w:ascii="Cordia New" w:hAnsi="Cordia New" w:cs="Cordia New"/>
          <w:sz w:val="32"/>
          <w:szCs w:val="32"/>
          <w:cs/>
        </w:rPr>
        <w:t xml:space="preserve">ไทย เวียดนาม อินโดนีเซีย กัมพูชา และสาธารณรัฐประชาธิปไตยประชาชนลาว </w:t>
      </w:r>
    </w:p>
    <w:p w14:paraId="0B8DA17F" w14:textId="77777777" w:rsidR="00C4625F" w:rsidRPr="00F65CD5" w:rsidRDefault="00C4625F" w:rsidP="00EE77D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2B727C4E" w14:textId="188C2E2C" w:rsidR="00A6383F" w:rsidRPr="00F65CD5" w:rsidRDefault="00FC5442" w:rsidP="00F65CD5">
      <w:pPr>
        <w:jc w:val="thaiDistribute"/>
        <w:rPr>
          <w:rFonts w:ascii="Cordia New" w:hAnsi="Cordia New" w:cs="Cordia New"/>
          <w:sz w:val="32"/>
          <w:szCs w:val="32"/>
        </w:rPr>
      </w:pPr>
      <w:r w:rsidRPr="00F65CD5">
        <w:rPr>
          <w:rFonts w:ascii="Cordia New" w:hAnsi="Cordia New" w:cs="Cordia New"/>
          <w:b/>
          <w:bCs/>
          <w:sz w:val="32"/>
          <w:szCs w:val="32"/>
          <w:cs/>
        </w:rPr>
        <w:t>นายโชคชัย มนตรีอมรเชฐ กรรมการผู้จัดการ บริษัท</w:t>
      </w:r>
      <w:r w:rsidR="002E11E1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ระยองวิศวกรรมและซ่อมบำรุง จำกัด </w:t>
      </w:r>
      <w:r w:rsidR="00D322E0" w:rsidRPr="00F65CD5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D322E0" w:rsidRPr="00F65CD5">
        <w:rPr>
          <w:rFonts w:ascii="Cordia New" w:hAnsi="Cordia New" w:cs="Cordia New"/>
          <w:b/>
          <w:bCs/>
          <w:sz w:val="32"/>
          <w:szCs w:val="32"/>
        </w:rPr>
        <w:t>REPCO NEX</w:t>
      </w:r>
      <w:r w:rsidR="00D322E0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8540F9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ในธุรกิจเอสซีจี เคมิคอลส์ หรือ </w:t>
      </w:r>
      <w:r w:rsidR="008540F9" w:rsidRPr="00F65CD5">
        <w:rPr>
          <w:rFonts w:ascii="Cordia New" w:hAnsi="Cordia New" w:cs="Cordia New"/>
          <w:b/>
          <w:bCs/>
          <w:sz w:val="32"/>
          <w:szCs w:val="32"/>
        </w:rPr>
        <w:t>SCGC</w:t>
      </w:r>
      <w:r w:rsidR="008540F9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0E3085" w:rsidRPr="00F65CD5">
        <w:rPr>
          <w:rFonts w:ascii="Cordia New" w:hAnsi="Cordia New" w:cs="Cordia New"/>
          <w:sz w:val="32"/>
          <w:szCs w:val="32"/>
          <w:cs/>
        </w:rPr>
        <w:t>เปิดเผย</w:t>
      </w:r>
      <w:r w:rsidR="000747CB" w:rsidRPr="00F65CD5">
        <w:rPr>
          <w:rFonts w:ascii="Cordia New" w:hAnsi="Cordia New" w:cs="Cordia New"/>
          <w:sz w:val="32"/>
          <w:szCs w:val="32"/>
          <w:cs/>
        </w:rPr>
        <w:t>ว่า</w:t>
      </w:r>
      <w:r w:rsidR="00C50D6F" w:rsidRPr="00F65CD5">
        <w:rPr>
          <w:rFonts w:ascii="Cordia New" w:hAnsi="Cordia New" w:cs="Cordia New"/>
          <w:sz w:val="32"/>
          <w:szCs w:val="32"/>
          <w:cs/>
        </w:rPr>
        <w:t xml:space="preserve"> “</w:t>
      </w:r>
      <w:bookmarkStart w:id="1" w:name="_Hlk110939033"/>
      <w:r w:rsidR="00C50D6F" w:rsidRPr="00F65CD5">
        <w:rPr>
          <w:rFonts w:ascii="Cordia New" w:hAnsi="Cordia New" w:cs="Cordia New"/>
          <w:sz w:val="32"/>
          <w:szCs w:val="32"/>
        </w:rPr>
        <w:t>REPCO NEX</w:t>
      </w:r>
      <w:r w:rsidR="00C50D6F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bookmarkEnd w:id="1"/>
      <w:r w:rsidR="001D5FC8" w:rsidRPr="00F65CD5">
        <w:rPr>
          <w:rFonts w:ascii="Cordia New" w:hAnsi="Cordia New" w:cs="Cordia New"/>
          <w:sz w:val="32"/>
          <w:szCs w:val="32"/>
          <w:cs/>
        </w:rPr>
        <w:t xml:space="preserve">ดำเนินธุรกิจให้บริการโซลูชันและงานซ่อมบำรุงด้านวิศวกรรมแบบครบวงจร </w:t>
      </w:r>
      <w:r w:rsidR="006D2DEC" w:rsidRPr="00F65CD5">
        <w:rPr>
          <w:rFonts w:ascii="Cordia New" w:hAnsi="Cordia New" w:cs="Cordia New" w:hint="cs"/>
          <w:sz w:val="32"/>
          <w:szCs w:val="32"/>
          <w:cs/>
        </w:rPr>
        <w:t>ซึ่ง</w:t>
      </w:r>
      <w:r w:rsidR="005B34CD" w:rsidRPr="00F65CD5">
        <w:rPr>
          <w:rFonts w:ascii="Cordia New" w:hAnsi="Cordia New" w:cs="Cordia New"/>
          <w:sz w:val="32"/>
          <w:szCs w:val="32"/>
          <w:cs/>
        </w:rPr>
        <w:t>ตระหนักและให้ความสำคัญกับความปลอดภัยในโรงงานอุตสาหกรรม</w:t>
      </w:r>
      <w:r w:rsidR="00E0151C" w:rsidRPr="00F65CD5">
        <w:rPr>
          <w:rFonts w:ascii="Cordia New" w:hAnsi="Cordia New" w:cs="Cordia New"/>
          <w:sz w:val="32"/>
          <w:szCs w:val="32"/>
          <w:cs/>
        </w:rPr>
        <w:t xml:space="preserve"> โดยเฉพาะ</w:t>
      </w:r>
      <w:r w:rsidR="005B34CD" w:rsidRPr="00F65CD5">
        <w:rPr>
          <w:rFonts w:ascii="Cordia New" w:hAnsi="Cordia New" w:cs="Cordia New"/>
          <w:sz w:val="32"/>
          <w:szCs w:val="32"/>
          <w:cs/>
        </w:rPr>
        <w:t>ภัยพิบัติ</w:t>
      </w:r>
      <w:r w:rsidR="001E72FE" w:rsidRPr="00F65CD5">
        <w:rPr>
          <w:rFonts w:ascii="Cordia New" w:hAnsi="Cordia New" w:cs="Cordia New"/>
          <w:sz w:val="32"/>
          <w:szCs w:val="32"/>
          <w:cs/>
        </w:rPr>
        <w:t xml:space="preserve">ทางธรรมชาติ </w:t>
      </w:r>
      <w:r w:rsidR="00C8680E" w:rsidRPr="00F65CD5">
        <w:rPr>
          <w:rFonts w:ascii="Cordia New" w:hAnsi="Cordia New" w:cs="Cordia New" w:hint="cs"/>
          <w:sz w:val="32"/>
          <w:szCs w:val="32"/>
          <w:cs/>
        </w:rPr>
        <w:t>อย่าง</w:t>
      </w:r>
      <w:r w:rsidR="006D2DEC" w:rsidRPr="00F65CD5">
        <w:rPr>
          <w:rFonts w:ascii="Cordia New" w:hAnsi="Cordia New" w:cs="Cordia New" w:hint="cs"/>
          <w:sz w:val="32"/>
          <w:szCs w:val="32"/>
          <w:cs/>
        </w:rPr>
        <w:t xml:space="preserve">เช่น </w:t>
      </w:r>
      <w:r w:rsidR="001E72FE" w:rsidRPr="00F65CD5">
        <w:rPr>
          <w:rFonts w:ascii="Cordia New" w:hAnsi="Cordia New" w:cs="Cordia New"/>
          <w:sz w:val="32"/>
          <w:szCs w:val="32"/>
          <w:cs/>
        </w:rPr>
        <w:t xml:space="preserve">“ฟ้าผ่า” </w:t>
      </w:r>
      <w:r w:rsidR="004A0AD7" w:rsidRPr="00F65CD5">
        <w:rPr>
          <w:rFonts w:ascii="Cordia New" w:hAnsi="Cordia New" w:cs="Cordia New"/>
          <w:sz w:val="32"/>
          <w:szCs w:val="32"/>
          <w:cs/>
        </w:rPr>
        <w:t>ซึ่ง</w:t>
      </w:r>
      <w:r w:rsidR="00E0151C" w:rsidRPr="00F65CD5">
        <w:rPr>
          <w:rFonts w:ascii="Cordia New" w:hAnsi="Cordia New" w:cs="Cordia New"/>
          <w:sz w:val="32"/>
          <w:szCs w:val="32"/>
          <w:cs/>
        </w:rPr>
        <w:t>เป็นเหตุการณ์ที่</w:t>
      </w:r>
      <w:r w:rsidR="00D06A84" w:rsidRPr="00F65CD5">
        <w:rPr>
          <w:rFonts w:ascii="Cordia New" w:hAnsi="Cordia New" w:cs="Cordia New"/>
          <w:sz w:val="32"/>
          <w:szCs w:val="32"/>
          <w:cs/>
        </w:rPr>
        <w:t>เกิดขึ้น</w:t>
      </w:r>
      <w:r w:rsidR="006D2DEC" w:rsidRPr="00F65CD5">
        <w:rPr>
          <w:rFonts w:ascii="Cordia New" w:hAnsi="Cordia New" w:cs="Cordia New" w:hint="cs"/>
          <w:sz w:val="32"/>
          <w:szCs w:val="32"/>
          <w:cs/>
        </w:rPr>
        <w:t>ได้</w:t>
      </w:r>
      <w:r w:rsidR="00D06A84" w:rsidRPr="00F65CD5">
        <w:rPr>
          <w:rFonts w:ascii="Cordia New" w:hAnsi="Cordia New" w:cs="Cordia New"/>
          <w:sz w:val="32"/>
          <w:szCs w:val="32"/>
          <w:cs/>
        </w:rPr>
        <w:t xml:space="preserve">บ่อยในประเทศที่อยู่ในเขตมรสุม </w:t>
      </w:r>
      <w:r w:rsidR="004A0AD7" w:rsidRPr="00F65CD5">
        <w:rPr>
          <w:rFonts w:ascii="Cordia New" w:hAnsi="Cordia New" w:cs="Cordia New"/>
          <w:sz w:val="32"/>
          <w:szCs w:val="32"/>
          <w:cs/>
        </w:rPr>
        <w:t>สร้างความเสียหาย</w:t>
      </w:r>
      <w:r w:rsidR="00D05421" w:rsidRPr="00F65CD5">
        <w:rPr>
          <w:rFonts w:ascii="Cordia New" w:hAnsi="Cordia New" w:cs="Cordia New"/>
          <w:sz w:val="32"/>
          <w:szCs w:val="32"/>
          <w:cs/>
        </w:rPr>
        <w:t>ให้แก่ชีวิตและทรัพย์สิน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>เป็นอย่างมาก</w:t>
      </w:r>
      <w:r w:rsidR="00451649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6D2DEC" w:rsidRPr="00F65CD5">
        <w:rPr>
          <w:rFonts w:ascii="Cordia New" w:hAnsi="Cordia New" w:cs="Cordia New" w:hint="cs"/>
          <w:sz w:val="32"/>
          <w:szCs w:val="32"/>
          <w:cs/>
        </w:rPr>
        <w:t xml:space="preserve"> โดย</w:t>
      </w:r>
      <w:r w:rsidR="00634ACF" w:rsidRPr="00F65CD5">
        <w:rPr>
          <w:rFonts w:ascii="Cordia New" w:hAnsi="Cordia New" w:cs="Cordia New"/>
          <w:sz w:val="32"/>
          <w:szCs w:val="32"/>
          <w:cs/>
        </w:rPr>
        <w:t xml:space="preserve">ข้อมูลจากกรมโรงงานอุตสาหกรรมระบุว่า ความเสียหายจากฟ้าผ่าในแต่ละครั้งมีมูลค่าสูงถึง 250 ล้านบาท นอกจากความเสียหายของตัวโรงงาน อาคาร ระบบไฟและเครื่องจักรต่าง ๆ แล้ว อาจก่อให้เกิดไฟไหม้ได้อีกด้วย 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6D2DEC" w:rsidRPr="00F65CD5">
        <w:rPr>
          <w:rFonts w:ascii="Cordia New" w:hAnsi="Cordia New" w:cs="Cordia New" w:hint="cs"/>
          <w:sz w:val="32"/>
          <w:szCs w:val="32"/>
          <w:cs/>
        </w:rPr>
        <w:t xml:space="preserve">การลงนามความร่วมมือในครั้งนี้ </w:t>
      </w:r>
      <w:r w:rsidR="006D2DEC" w:rsidRPr="00F65CD5">
        <w:rPr>
          <w:rFonts w:ascii="Cordia New" w:hAnsi="Cordia New" w:cs="Cordia New"/>
          <w:sz w:val="32"/>
          <w:szCs w:val="32"/>
          <w:cs/>
        </w:rPr>
        <w:t xml:space="preserve">  </w:t>
      </w:r>
      <w:r w:rsidR="006D2DEC" w:rsidRPr="00F65CD5">
        <w:rPr>
          <w:rFonts w:ascii="Cordia New" w:hAnsi="Cordia New" w:cs="Cordia New"/>
          <w:sz w:val="32"/>
          <w:szCs w:val="32"/>
        </w:rPr>
        <w:t xml:space="preserve">REPCO NEX </w:t>
      </w:r>
      <w:r w:rsidR="002C6B75" w:rsidRPr="00F65CD5">
        <w:rPr>
          <w:rFonts w:ascii="Cordia New" w:hAnsi="Cordia New" w:cs="Cordia New" w:hint="cs"/>
          <w:sz w:val="32"/>
          <w:szCs w:val="32"/>
          <w:cs/>
        </w:rPr>
        <w:t>จะ</w:t>
      </w:r>
      <w:r w:rsidR="00352BAB" w:rsidRPr="00F65CD5">
        <w:rPr>
          <w:rFonts w:ascii="Cordia New" w:hAnsi="Cordia New" w:cs="Cordia New"/>
          <w:sz w:val="32"/>
          <w:szCs w:val="32"/>
          <w:cs/>
        </w:rPr>
        <w:t>นำความเชี่ยวชาญ</w:t>
      </w:r>
      <w:r w:rsidR="00E27539" w:rsidRPr="00F65CD5">
        <w:rPr>
          <w:rFonts w:ascii="Cordia New" w:hAnsi="Cordia New" w:cs="Cordia New"/>
          <w:sz w:val="32"/>
          <w:szCs w:val="32"/>
          <w:cs/>
        </w:rPr>
        <w:t>และประสบการณ์ในวงการอุตสาหกรรม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>ที่มีมา</w:t>
      </w:r>
      <w:r w:rsidR="005F0101" w:rsidRPr="00F65CD5">
        <w:rPr>
          <w:rFonts w:ascii="Cordia New" w:hAnsi="Cordia New" w:cs="Cordia New"/>
          <w:sz w:val="32"/>
          <w:szCs w:val="32"/>
          <w:cs/>
        </w:rPr>
        <w:t>อย่าง</w:t>
      </w:r>
      <w:r w:rsidR="00E27539" w:rsidRPr="00F65CD5">
        <w:rPr>
          <w:rFonts w:ascii="Cordia New" w:hAnsi="Cordia New" w:cs="Cordia New"/>
          <w:sz w:val="32"/>
          <w:szCs w:val="32"/>
          <w:cs/>
        </w:rPr>
        <w:t>ยาวนาน ผนวกกับความร่วมมือ</w:t>
      </w:r>
      <w:r w:rsidR="00F81EBC" w:rsidRPr="00F65CD5">
        <w:rPr>
          <w:rFonts w:ascii="Cordia New" w:hAnsi="Cordia New" w:cs="Cordia New"/>
          <w:sz w:val="32"/>
          <w:szCs w:val="32"/>
          <w:cs/>
        </w:rPr>
        <w:t>กับพันธมิตร</w:t>
      </w:r>
      <w:r w:rsidR="005F0101" w:rsidRPr="00F65CD5">
        <w:rPr>
          <w:rFonts w:ascii="Cordia New" w:hAnsi="Cordia New" w:cs="Cordia New"/>
          <w:sz w:val="32"/>
          <w:szCs w:val="32"/>
          <w:cs/>
        </w:rPr>
        <w:t>ผู้เชี่ยวชาญด้านระบบป้องกัน</w:t>
      </w:r>
      <w:r w:rsidR="00AD1B54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5F0101" w:rsidRPr="00F65CD5">
        <w:rPr>
          <w:rFonts w:ascii="Cordia New" w:hAnsi="Cordia New" w:cs="Cordia New"/>
          <w:sz w:val="32"/>
          <w:szCs w:val="32"/>
          <w:cs/>
        </w:rPr>
        <w:t>ฟ้าผ่า</w:t>
      </w:r>
      <w:r w:rsidR="00D05421" w:rsidRPr="00F65CD5">
        <w:rPr>
          <w:rFonts w:ascii="Cordia New" w:hAnsi="Cordia New" w:cs="Cordia New"/>
          <w:sz w:val="32"/>
          <w:szCs w:val="32"/>
          <w:cs/>
        </w:rPr>
        <w:t xml:space="preserve">อย่างบริษัท คริติคอล แฟซิลิตี้ (ประเทศไทย) จำกัด หรือ </w:t>
      </w:r>
      <w:r w:rsidR="001E00F9" w:rsidRPr="00F65CD5">
        <w:rPr>
          <w:rFonts w:ascii="Cordia New" w:hAnsi="Cordia New" w:cs="Cordia New"/>
          <w:sz w:val="32"/>
          <w:szCs w:val="32"/>
        </w:rPr>
        <w:t xml:space="preserve">CFT </w:t>
      </w:r>
      <w:r w:rsidR="002C158D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2C6B75" w:rsidRPr="00F65CD5">
        <w:rPr>
          <w:rFonts w:ascii="Cordia New" w:hAnsi="Cordia New" w:cs="Cordia New" w:hint="cs"/>
          <w:sz w:val="32"/>
          <w:szCs w:val="32"/>
          <w:cs/>
        </w:rPr>
        <w:t>เพื่อ</w:t>
      </w:r>
      <w:r w:rsidR="001D3D45" w:rsidRPr="00F65CD5">
        <w:rPr>
          <w:rFonts w:ascii="Cordia New" w:hAnsi="Cordia New" w:cs="Cordia New"/>
          <w:sz w:val="32"/>
          <w:szCs w:val="32"/>
          <w:cs/>
        </w:rPr>
        <w:t>ส่งมอบโซลูชันระบบป้องกัน</w:t>
      </w:r>
      <w:r w:rsidR="00AD1B54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1D3D45" w:rsidRPr="00F65CD5">
        <w:rPr>
          <w:rFonts w:ascii="Cordia New" w:hAnsi="Cordia New" w:cs="Cordia New"/>
          <w:sz w:val="32"/>
          <w:szCs w:val="32"/>
          <w:cs/>
        </w:rPr>
        <w:t>ฟ้าผ่าด้วยเทคโนโลยี</w:t>
      </w:r>
      <w:r w:rsidR="00B15B0A" w:rsidRPr="00F65CD5">
        <w:rPr>
          <w:rFonts w:ascii="Cordia New" w:hAnsi="Cordia New" w:cs="Cordia New" w:hint="cs"/>
          <w:sz w:val="32"/>
          <w:szCs w:val="32"/>
          <w:cs/>
        </w:rPr>
        <w:t>ขั้น</w:t>
      </w:r>
      <w:r w:rsidR="001D3D45" w:rsidRPr="00F65CD5">
        <w:rPr>
          <w:rFonts w:ascii="Cordia New" w:hAnsi="Cordia New" w:cs="Cordia New"/>
          <w:sz w:val="32"/>
          <w:szCs w:val="32"/>
          <w:cs/>
        </w:rPr>
        <w:t>สูง</w:t>
      </w:r>
      <w:r w:rsidR="005B1C6F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>ภายใต้</w:t>
      </w:r>
      <w:r w:rsidR="00E31732" w:rsidRPr="00F65CD5">
        <w:rPr>
          <w:rFonts w:ascii="Cordia New" w:hAnsi="Cordia New" w:cs="Cordia New"/>
          <w:sz w:val="32"/>
          <w:szCs w:val="32"/>
          <w:cs/>
        </w:rPr>
        <w:t>ทีมวิศวกร</w:t>
      </w:r>
      <w:r w:rsidR="00E13A34" w:rsidRPr="00F65CD5">
        <w:rPr>
          <w:rFonts w:ascii="Cordia New" w:hAnsi="Cordia New" w:cs="Cordia New"/>
          <w:sz w:val="32"/>
          <w:szCs w:val="32"/>
          <w:cs/>
        </w:rPr>
        <w:t>มืออาชีพ</w:t>
      </w:r>
      <w:r w:rsidR="00E31732" w:rsidRPr="00F65CD5">
        <w:rPr>
          <w:rFonts w:ascii="Cordia New" w:hAnsi="Cordia New" w:cs="Cordia New"/>
          <w:sz w:val="32"/>
          <w:szCs w:val="32"/>
          <w:cs/>
        </w:rPr>
        <w:t xml:space="preserve">ที่ดูแลในทุกขั้นตอน </w:t>
      </w:r>
      <w:r w:rsidR="00894B61" w:rsidRPr="00F65CD5">
        <w:rPr>
          <w:rFonts w:ascii="Cordia New" w:hAnsi="Cordia New" w:cs="Cordia New" w:hint="cs"/>
          <w:sz w:val="32"/>
          <w:szCs w:val="32"/>
          <w:cs/>
        </w:rPr>
        <w:t>ซึ่ง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>จะช่วย</w:t>
      </w:r>
      <w:r w:rsidR="00634ACF" w:rsidRPr="00F65CD5">
        <w:rPr>
          <w:rFonts w:ascii="Cordia New" w:hAnsi="Cordia New" w:cs="Cordia New"/>
          <w:sz w:val="32"/>
          <w:szCs w:val="32"/>
          <w:cs/>
        </w:rPr>
        <w:t>ยกระดับ</w:t>
      </w:r>
      <w:r w:rsidR="00894B61" w:rsidRPr="00F65CD5">
        <w:rPr>
          <w:rFonts w:ascii="Cordia New" w:hAnsi="Cordia New" w:cs="Cordia New" w:hint="cs"/>
          <w:sz w:val="32"/>
          <w:szCs w:val="32"/>
          <w:cs/>
        </w:rPr>
        <w:t>มาตรฐาน</w:t>
      </w:r>
      <w:r w:rsidR="00634ACF" w:rsidRPr="00F65CD5">
        <w:rPr>
          <w:rFonts w:ascii="Cordia New" w:hAnsi="Cordia New" w:cs="Cordia New"/>
          <w:sz w:val="32"/>
          <w:szCs w:val="32"/>
          <w:cs/>
        </w:rPr>
        <w:t>ความปลอดภัย</w:t>
      </w:r>
      <w:r w:rsidR="00634ACF" w:rsidRPr="00F65CD5">
        <w:rPr>
          <w:rFonts w:ascii="Cordia New" w:hAnsi="Cordia New" w:cs="Cordia New"/>
          <w:sz w:val="32"/>
          <w:szCs w:val="32"/>
          <w:cs/>
        </w:rPr>
        <w:lastRenderedPageBreak/>
        <w:t>ในโรงงาน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 xml:space="preserve"> ป้องกันความ</w:t>
      </w:r>
      <w:r w:rsidR="004F6424" w:rsidRPr="00F65CD5">
        <w:rPr>
          <w:rFonts w:ascii="Cordia New" w:hAnsi="Cordia New" w:cs="Cordia New"/>
          <w:sz w:val="32"/>
          <w:szCs w:val="32"/>
          <w:cs/>
        </w:rPr>
        <w:t>เสียหาย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>ที่อาจเกิดขึ้น</w:t>
      </w:r>
      <w:r w:rsidR="00634ACF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4F6424" w:rsidRPr="00F65CD5">
        <w:rPr>
          <w:rFonts w:ascii="Cordia New" w:hAnsi="Cordia New" w:cs="Cordia New" w:hint="cs"/>
          <w:sz w:val="32"/>
          <w:szCs w:val="32"/>
          <w:cs/>
        </w:rPr>
        <w:t>รวมทั้ง</w:t>
      </w:r>
      <w:r w:rsidR="00811B62" w:rsidRPr="00F65CD5">
        <w:rPr>
          <w:rFonts w:ascii="Cordia New" w:hAnsi="Cordia New" w:cs="Cordia New"/>
          <w:sz w:val="32"/>
          <w:szCs w:val="32"/>
          <w:cs/>
        </w:rPr>
        <w:t xml:space="preserve">สร้างความมั่นใจให้กับผู้ปฏิบัติงาน </w:t>
      </w:r>
      <w:r w:rsidR="00634ACF" w:rsidRPr="00F65CD5">
        <w:rPr>
          <w:rFonts w:ascii="Cordia New" w:hAnsi="Cordia New" w:cs="Cordia New"/>
          <w:sz w:val="32"/>
          <w:szCs w:val="32"/>
          <w:cs/>
        </w:rPr>
        <w:t>ควบคู่กับการดูแลชุมชนรอบโรงงานให้ปลอดภัย</w:t>
      </w:r>
      <w:r w:rsidR="00527DD1" w:rsidRPr="00F65CD5">
        <w:rPr>
          <w:rFonts w:ascii="Cordia New" w:hAnsi="Cordia New" w:cs="Cordia New"/>
          <w:sz w:val="32"/>
          <w:szCs w:val="32"/>
          <w:cs/>
        </w:rPr>
        <w:t>”</w:t>
      </w:r>
      <w:r w:rsidR="00E31732" w:rsidRPr="00F65CD5">
        <w:rPr>
          <w:rFonts w:ascii="Cordia New" w:hAnsi="Cordia New" w:cs="Cordia New"/>
          <w:sz w:val="32"/>
          <w:szCs w:val="32"/>
          <w:cs/>
        </w:rPr>
        <w:t xml:space="preserve">   </w:t>
      </w:r>
    </w:p>
    <w:p w14:paraId="01F1933A" w14:textId="3A9E6A3D" w:rsidR="00765C57" w:rsidRPr="00F65CD5" w:rsidRDefault="001D535C" w:rsidP="008C4DC9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F65CD5">
        <w:rPr>
          <w:rFonts w:ascii="Cordia New" w:hAnsi="Cordia New" w:cs="Cordia New"/>
          <w:b/>
          <w:bCs/>
          <w:sz w:val="32"/>
          <w:szCs w:val="32"/>
          <w:cs/>
        </w:rPr>
        <w:t>นาย</w:t>
      </w:r>
      <w:r w:rsidR="00DC4ABE" w:rsidRPr="00F65CD5">
        <w:rPr>
          <w:rFonts w:ascii="Cordia New" w:hAnsi="Cordia New" w:cs="Cordia New"/>
          <w:b/>
          <w:bCs/>
          <w:sz w:val="32"/>
          <w:szCs w:val="32"/>
          <w:cs/>
        </w:rPr>
        <w:t>ประทีป กิ่งทอง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DC4ABE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กรรมการผู้จัดการ 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>บริษัท</w:t>
      </w:r>
      <w:r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คริติคอล แฟซิลิตี้ (ประเทศไทย) จำกัด </w:t>
      </w:r>
      <w:r w:rsidR="002E11E1" w:rsidRPr="00F65CD5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2E11E1" w:rsidRPr="00F65CD5">
        <w:rPr>
          <w:rFonts w:ascii="Cordia New" w:hAnsi="Cordia New" w:cs="Cordia New"/>
          <w:b/>
          <w:bCs/>
          <w:sz w:val="32"/>
          <w:szCs w:val="32"/>
        </w:rPr>
        <w:t>CFT</w:t>
      </w:r>
      <w:r w:rsidR="002E11E1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Pr="00F65CD5">
        <w:rPr>
          <w:rFonts w:ascii="Cordia New" w:hAnsi="Cordia New" w:cs="Cordia New"/>
          <w:sz w:val="32"/>
          <w:szCs w:val="32"/>
          <w:cs/>
        </w:rPr>
        <w:t xml:space="preserve">กล่าวว่า </w:t>
      </w:r>
      <w:r w:rsidR="0064672B" w:rsidRPr="00F65CD5">
        <w:rPr>
          <w:rFonts w:ascii="Cordia New" w:hAnsi="Cordia New" w:cs="Cordia New"/>
          <w:sz w:val="32"/>
          <w:szCs w:val="32"/>
          <w:cs/>
        </w:rPr>
        <w:t>“</w:t>
      </w:r>
      <w:r w:rsidR="00C16AF1">
        <w:rPr>
          <w:rFonts w:ascii="Cordia New" w:hAnsi="Cordia New" w:cs="Cordia New" w:hint="cs"/>
          <w:sz w:val="32"/>
          <w:szCs w:val="32"/>
          <w:cs/>
        </w:rPr>
        <w:t>ระบบป้องกัน</w:t>
      </w:r>
      <w:r w:rsidR="00AD1B54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C16AF1">
        <w:rPr>
          <w:rFonts w:ascii="Cordia New" w:hAnsi="Cordia New" w:cs="Cordia New" w:hint="cs"/>
          <w:sz w:val="32"/>
          <w:szCs w:val="32"/>
          <w:cs/>
        </w:rPr>
        <w:t>ฟ้าผ่</w:t>
      </w:r>
      <w:r w:rsidR="00765C57">
        <w:rPr>
          <w:rFonts w:ascii="Cordia New" w:hAnsi="Cordia New" w:cs="Cordia New" w:hint="cs"/>
          <w:sz w:val="32"/>
          <w:szCs w:val="32"/>
          <w:cs/>
        </w:rPr>
        <w:t>าได้รับความสนใจ</w:t>
      </w:r>
      <w:r w:rsidR="00A23269">
        <w:rPr>
          <w:rFonts w:ascii="Cordia New" w:hAnsi="Cordia New" w:cs="Cordia New" w:hint="cs"/>
          <w:sz w:val="32"/>
          <w:szCs w:val="32"/>
          <w:cs/>
        </w:rPr>
        <w:t>และรับรู้</w:t>
      </w:r>
      <w:r w:rsidR="000E7F52">
        <w:rPr>
          <w:rFonts w:ascii="Cordia New" w:hAnsi="Cordia New" w:cs="Cordia New" w:hint="cs"/>
          <w:sz w:val="32"/>
          <w:szCs w:val="32"/>
          <w:cs/>
        </w:rPr>
        <w:t>มากขึ้นในช่วงหลายปีที่ผ่านมาเนื่องจากเกิด</w:t>
      </w:r>
      <w:r w:rsidR="00A23269">
        <w:rPr>
          <w:rFonts w:ascii="Cordia New" w:hAnsi="Cordia New" w:cs="Cordia New" w:hint="cs"/>
          <w:sz w:val="32"/>
          <w:szCs w:val="32"/>
          <w:cs/>
        </w:rPr>
        <w:t>เหตุ</w:t>
      </w:r>
      <w:r w:rsidR="000E7F52">
        <w:rPr>
          <w:rFonts w:ascii="Cordia New" w:hAnsi="Cordia New" w:cs="Cordia New" w:hint="cs"/>
          <w:sz w:val="32"/>
          <w:szCs w:val="32"/>
          <w:cs/>
        </w:rPr>
        <w:t>การณ์</w:t>
      </w:r>
      <w:r w:rsidR="00A23269">
        <w:rPr>
          <w:rFonts w:ascii="Cordia New" w:hAnsi="Cordia New" w:cs="Cordia New" w:hint="cs"/>
          <w:sz w:val="32"/>
          <w:szCs w:val="32"/>
          <w:cs/>
        </w:rPr>
        <w:t>ความเสียหาย</w:t>
      </w:r>
      <w:r w:rsidR="000E7F52">
        <w:rPr>
          <w:rFonts w:ascii="Cordia New" w:hAnsi="Cordia New" w:cs="Cordia New" w:hint="cs"/>
          <w:sz w:val="32"/>
          <w:szCs w:val="32"/>
          <w:cs/>
        </w:rPr>
        <w:t>ที่เกี่ยวข้องกับ</w:t>
      </w:r>
      <w:r w:rsidR="009C6362">
        <w:rPr>
          <w:rFonts w:ascii="Cordia New" w:hAnsi="Cordia New" w:cs="Cordia New" w:hint="cs"/>
          <w:sz w:val="32"/>
          <w:szCs w:val="32"/>
          <w:cs/>
        </w:rPr>
        <w:t>ฟ้าผ่าหลายครั้งในภูมิภาค</w:t>
      </w:r>
      <w:r w:rsidR="00765C57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E4872" w:rsidRPr="00F65CD5">
        <w:rPr>
          <w:rFonts w:ascii="Cordia New" w:hAnsi="Cordia New" w:cs="Cordia New"/>
          <w:sz w:val="32"/>
          <w:szCs w:val="32"/>
          <w:cs/>
        </w:rPr>
        <w:t>สภาวะโลกร้อน</w:t>
      </w:r>
      <w:r w:rsidR="00371E53" w:rsidRPr="00F65CD5">
        <w:rPr>
          <w:rFonts w:ascii="Cordia New" w:hAnsi="Cordia New" w:cs="Cordia New"/>
          <w:sz w:val="32"/>
          <w:szCs w:val="32"/>
          <w:cs/>
        </w:rPr>
        <w:t xml:space="preserve">ส่งผลให้สภาพอากาศมีความแปรปรวน </w:t>
      </w:r>
      <w:r w:rsidR="008D15C9">
        <w:rPr>
          <w:rFonts w:ascii="Cordia New" w:hAnsi="Cordia New" w:cs="Cordia New" w:hint="cs"/>
          <w:sz w:val="32"/>
          <w:szCs w:val="32"/>
          <w:cs/>
        </w:rPr>
        <w:t>ทำ</w:t>
      </w:r>
      <w:r w:rsidR="00371E53" w:rsidRPr="00F65CD5">
        <w:rPr>
          <w:rFonts w:ascii="Cordia New" w:hAnsi="Cordia New" w:cs="Cordia New"/>
          <w:sz w:val="32"/>
          <w:szCs w:val="32"/>
          <w:cs/>
        </w:rPr>
        <w:t>ให้</w:t>
      </w:r>
      <w:r w:rsidR="00BE172D">
        <w:rPr>
          <w:rFonts w:ascii="Cordia New" w:hAnsi="Cordia New" w:cs="Cordia New" w:hint="cs"/>
          <w:sz w:val="32"/>
          <w:szCs w:val="32"/>
          <w:cs/>
        </w:rPr>
        <w:t xml:space="preserve">มีพายุฝนฟ้าคะนองบ่อยขึ้น </w:t>
      </w:r>
      <w:r w:rsidR="00956238">
        <w:rPr>
          <w:rFonts w:ascii="Cordia New" w:hAnsi="Cordia New" w:cs="Cordia New" w:hint="cs"/>
          <w:sz w:val="32"/>
          <w:szCs w:val="32"/>
          <w:cs/>
        </w:rPr>
        <w:t>จึ</w:t>
      </w:r>
      <w:r w:rsidR="008D15C9">
        <w:rPr>
          <w:rFonts w:ascii="Cordia New" w:hAnsi="Cordia New" w:cs="Cordia New" w:hint="cs"/>
          <w:sz w:val="32"/>
          <w:szCs w:val="32"/>
          <w:cs/>
        </w:rPr>
        <w:t>งส่งผลใ</w:t>
      </w:r>
      <w:r w:rsidR="009C6362">
        <w:rPr>
          <w:rFonts w:ascii="Cordia New" w:hAnsi="Cordia New" w:cs="Cordia New" w:hint="cs"/>
          <w:sz w:val="32"/>
          <w:szCs w:val="32"/>
          <w:cs/>
        </w:rPr>
        <w:t>ห้</w:t>
      </w:r>
      <w:r w:rsidR="008D15C9">
        <w:rPr>
          <w:rFonts w:ascii="Cordia New" w:hAnsi="Cordia New" w:cs="Cordia New" w:hint="cs"/>
          <w:sz w:val="32"/>
          <w:szCs w:val="32"/>
          <w:cs/>
        </w:rPr>
        <w:t>ความเสี่ยงที่จะเกิดภัยพิบัติ</w:t>
      </w:r>
      <w:r w:rsidR="00F94837">
        <w:rPr>
          <w:rFonts w:ascii="Cordia New" w:hAnsi="Cordia New" w:cs="Cordia New" w:hint="cs"/>
          <w:sz w:val="32"/>
          <w:szCs w:val="32"/>
          <w:cs/>
        </w:rPr>
        <w:t>ทางธรรมชาติ</w:t>
      </w:r>
      <w:r w:rsidR="008D15C9">
        <w:rPr>
          <w:rFonts w:ascii="Cordia New" w:hAnsi="Cordia New" w:cs="Cordia New" w:hint="cs"/>
          <w:sz w:val="32"/>
          <w:szCs w:val="32"/>
          <w:cs/>
        </w:rPr>
        <w:t>อันเนื่องมาจากฟ้าผ่าเพิ่มสูงขึ้นด้วย</w:t>
      </w:r>
      <w:r w:rsidR="00892914">
        <w:rPr>
          <w:rFonts w:ascii="Cordia New" w:hAnsi="Cordia New" w:cs="Cordia New" w:hint="cs"/>
          <w:sz w:val="32"/>
          <w:szCs w:val="32"/>
          <w:cs/>
        </w:rPr>
        <w:t>โดยเฉพาะ</w:t>
      </w:r>
      <w:r w:rsidR="008D15C9">
        <w:rPr>
          <w:rFonts w:ascii="Cordia New" w:hAnsi="Cordia New" w:cs="Cordia New" w:hint="cs"/>
          <w:sz w:val="32"/>
          <w:szCs w:val="32"/>
          <w:cs/>
        </w:rPr>
        <w:t>ในภูมิภาค</w:t>
      </w:r>
      <w:r w:rsidR="00E7184A">
        <w:rPr>
          <w:rFonts w:ascii="Cordia New" w:hAnsi="Cordia New" w:cs="Cordia New" w:hint="cs"/>
          <w:sz w:val="32"/>
          <w:szCs w:val="32"/>
          <w:cs/>
        </w:rPr>
        <w:t>นี้ ซึ่งนับเป็นภูมิภาคที่มีแนวโน้มเกิดฟ้าผ่าบ่อยครั้ง</w:t>
      </w:r>
      <w:r w:rsidR="00371E53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1129E8">
        <w:rPr>
          <w:rFonts w:ascii="Cordia New" w:hAnsi="Cordia New" w:cs="Cordia New" w:hint="cs"/>
          <w:sz w:val="32"/>
          <w:szCs w:val="32"/>
          <w:cs/>
        </w:rPr>
        <w:t xml:space="preserve">นอกจากนั้น </w:t>
      </w:r>
      <w:r w:rsidR="00F94837">
        <w:rPr>
          <w:rFonts w:ascii="Cordia New" w:hAnsi="Cordia New" w:cs="Cordia New" w:hint="cs"/>
          <w:sz w:val="32"/>
          <w:szCs w:val="32"/>
          <w:cs/>
        </w:rPr>
        <w:t>การพัฒนา</w:t>
      </w:r>
      <w:r w:rsidR="00FC0426">
        <w:rPr>
          <w:rFonts w:ascii="Cordia New" w:hAnsi="Cordia New" w:cs="Cordia New" w:hint="cs"/>
          <w:sz w:val="32"/>
          <w:szCs w:val="32"/>
          <w:cs/>
        </w:rPr>
        <w:t>ของ</w:t>
      </w:r>
      <w:r w:rsidR="00F94837">
        <w:rPr>
          <w:rFonts w:ascii="Cordia New" w:hAnsi="Cordia New" w:cs="Cordia New" w:hint="cs"/>
          <w:sz w:val="32"/>
          <w:szCs w:val="32"/>
          <w:cs/>
        </w:rPr>
        <w:t>เทคโนโลยีสมัย</w:t>
      </w:r>
      <w:r w:rsidR="00CD7CC0">
        <w:rPr>
          <w:rFonts w:ascii="Cordia New" w:hAnsi="Cordia New" w:cs="Cordia New" w:hint="cs"/>
          <w:sz w:val="32"/>
          <w:szCs w:val="32"/>
          <w:cs/>
        </w:rPr>
        <w:t>ใหม่</w:t>
      </w:r>
      <w:r w:rsidR="00F94837">
        <w:rPr>
          <w:rFonts w:ascii="Cordia New" w:hAnsi="Cordia New" w:cs="Cordia New" w:hint="cs"/>
          <w:sz w:val="32"/>
          <w:szCs w:val="32"/>
          <w:cs/>
        </w:rPr>
        <w:t>ที่เกิดขึ้นอย่างรวดเร็วยัง</w:t>
      </w:r>
      <w:r w:rsidR="00492030">
        <w:rPr>
          <w:rFonts w:ascii="Cordia New" w:hAnsi="Cordia New" w:cs="Cordia New" w:hint="cs"/>
          <w:sz w:val="32"/>
          <w:szCs w:val="32"/>
          <w:cs/>
        </w:rPr>
        <w:t>ก่อ</w:t>
      </w:r>
      <w:r w:rsidR="00F94837">
        <w:rPr>
          <w:rFonts w:ascii="Cordia New" w:hAnsi="Cordia New" w:cs="Cordia New" w:hint="cs"/>
          <w:sz w:val="32"/>
          <w:szCs w:val="32"/>
          <w:cs/>
        </w:rPr>
        <w:t>ให้เกิดช่องว่าง</w:t>
      </w:r>
      <w:r w:rsidR="009D2569">
        <w:rPr>
          <w:rFonts w:ascii="Cordia New" w:hAnsi="Cordia New" w:cs="Cordia New" w:hint="cs"/>
          <w:sz w:val="32"/>
          <w:szCs w:val="32"/>
          <w:cs/>
        </w:rPr>
        <w:t>ขนาดใหญ่</w:t>
      </w:r>
      <w:r w:rsidR="00F94837">
        <w:rPr>
          <w:rFonts w:ascii="Cordia New" w:hAnsi="Cordia New" w:cs="Cordia New" w:hint="cs"/>
          <w:sz w:val="32"/>
          <w:szCs w:val="32"/>
          <w:cs/>
        </w:rPr>
        <w:t>ระหว่างเทคโนโลยี</w:t>
      </w:r>
      <w:r w:rsidR="00CD7CC0">
        <w:rPr>
          <w:rFonts w:ascii="Cordia New" w:hAnsi="Cordia New" w:cs="Cordia New" w:hint="cs"/>
          <w:sz w:val="32"/>
          <w:szCs w:val="32"/>
          <w:cs/>
        </w:rPr>
        <w:t>ใหม่</w:t>
      </w:r>
      <w:r w:rsidR="00D46EEE">
        <w:rPr>
          <w:rFonts w:ascii="Cordia New" w:hAnsi="Cordia New" w:cs="Cordia New" w:hint="cs"/>
          <w:sz w:val="32"/>
          <w:szCs w:val="32"/>
          <w:cs/>
        </w:rPr>
        <w:t>และตัวเทคโนโลยีป้องกัน</w:t>
      </w:r>
      <w:r w:rsidR="00AD1B54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D46EEE">
        <w:rPr>
          <w:rFonts w:ascii="Cordia New" w:hAnsi="Cordia New" w:cs="Cordia New" w:hint="cs"/>
          <w:sz w:val="32"/>
          <w:szCs w:val="32"/>
          <w:cs/>
        </w:rPr>
        <w:t xml:space="preserve">ฟ้าผ่า </w:t>
      </w:r>
      <w:r w:rsidR="00CD7CC0">
        <w:rPr>
          <w:rFonts w:ascii="Cordia New" w:hAnsi="Cordia New" w:cs="Cordia New" w:hint="cs"/>
          <w:sz w:val="32"/>
          <w:szCs w:val="32"/>
          <w:cs/>
        </w:rPr>
        <w:t>ด้วยเหตุ</w:t>
      </w:r>
      <w:r w:rsidR="009D2569">
        <w:rPr>
          <w:rFonts w:ascii="Cordia New" w:hAnsi="Cordia New" w:cs="Cordia New" w:hint="cs"/>
          <w:sz w:val="32"/>
          <w:szCs w:val="32"/>
          <w:cs/>
        </w:rPr>
        <w:t xml:space="preserve">นี้ </w:t>
      </w:r>
      <w:r w:rsidR="009D2569">
        <w:rPr>
          <w:rFonts w:ascii="Cordia New" w:hAnsi="Cordia New" w:cs="Cordia New"/>
          <w:sz w:val="32"/>
          <w:szCs w:val="32"/>
        </w:rPr>
        <w:t xml:space="preserve">CFT </w:t>
      </w:r>
      <w:r w:rsidR="00220029">
        <w:rPr>
          <w:rFonts w:ascii="Cordia New" w:hAnsi="Cordia New" w:cs="Cordia New" w:hint="cs"/>
          <w:sz w:val="32"/>
          <w:szCs w:val="32"/>
          <w:cs/>
        </w:rPr>
        <w:t>จึง</w:t>
      </w:r>
      <w:r w:rsidR="009D2569">
        <w:rPr>
          <w:rFonts w:ascii="Cordia New" w:hAnsi="Cordia New" w:cs="Cordia New" w:hint="cs"/>
          <w:sz w:val="32"/>
          <w:szCs w:val="32"/>
          <w:cs/>
        </w:rPr>
        <w:t>ก่อตั้งขึ้นโดยมีจุดประสงค์เพื่อลดความเสี่ยงที่เกี่ยวข้องกับสภาพอากาศ</w:t>
      </w:r>
      <w:r w:rsidR="0024073E">
        <w:rPr>
          <w:rFonts w:ascii="Cordia New" w:hAnsi="Cordia New" w:cs="Cordia New" w:hint="cs"/>
          <w:sz w:val="32"/>
          <w:szCs w:val="32"/>
          <w:cs/>
        </w:rPr>
        <w:t>แปรปรวน</w:t>
      </w:r>
      <w:r w:rsidR="00F71F48">
        <w:rPr>
          <w:rFonts w:ascii="Cordia New" w:hAnsi="Cordia New" w:cs="Cordia New" w:hint="cs"/>
          <w:sz w:val="32"/>
          <w:szCs w:val="32"/>
          <w:cs/>
        </w:rPr>
        <w:t>ที่มีมากขึ้น</w:t>
      </w:r>
      <w:r w:rsidR="009D2569">
        <w:rPr>
          <w:rFonts w:ascii="Cordia New" w:hAnsi="Cordia New" w:cs="Cordia New" w:hint="cs"/>
          <w:sz w:val="32"/>
          <w:szCs w:val="32"/>
          <w:cs/>
        </w:rPr>
        <w:t>และ</w:t>
      </w:r>
      <w:r w:rsidR="00220029">
        <w:rPr>
          <w:rFonts w:ascii="Cordia New" w:hAnsi="Cordia New" w:cs="Cordia New" w:hint="cs"/>
          <w:sz w:val="32"/>
          <w:szCs w:val="32"/>
          <w:cs/>
        </w:rPr>
        <w:t>ปิดช่องว่างระหว่างความก้าวหน้าทางเทคโนโลยีและโซลูชันการป้องกัน</w:t>
      </w:r>
      <w:r w:rsidR="0024073E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220029">
        <w:rPr>
          <w:rFonts w:ascii="Cordia New" w:hAnsi="Cordia New" w:cs="Cordia New" w:hint="cs"/>
          <w:sz w:val="32"/>
          <w:szCs w:val="32"/>
          <w:cs/>
        </w:rPr>
        <w:t>ฟ้าผ่า</w:t>
      </w:r>
      <w:r w:rsidR="00DC0F5E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71F48">
        <w:rPr>
          <w:rFonts w:ascii="Cordia New" w:hAnsi="Cordia New" w:cs="Cordia New" w:hint="cs"/>
          <w:sz w:val="32"/>
          <w:szCs w:val="32"/>
          <w:cs/>
        </w:rPr>
        <w:t>โดย</w:t>
      </w:r>
      <w:r w:rsidR="00DC0F5E">
        <w:rPr>
          <w:rFonts w:ascii="Cordia New" w:hAnsi="Cordia New" w:cs="Cordia New"/>
          <w:sz w:val="32"/>
          <w:szCs w:val="32"/>
        </w:rPr>
        <w:t xml:space="preserve">CFT </w:t>
      </w:r>
      <w:r w:rsidR="00DC0F5E" w:rsidRPr="00F65CD5">
        <w:rPr>
          <w:rFonts w:ascii="Cordia New" w:hAnsi="Cordia New" w:cs="Cordia New"/>
          <w:sz w:val="32"/>
          <w:szCs w:val="32"/>
          <w:cs/>
        </w:rPr>
        <w:t>นำเสนอ</w:t>
      </w:r>
      <w:r w:rsidR="002B51A9">
        <w:rPr>
          <w:rFonts w:ascii="Cordia New" w:hAnsi="Cordia New" w:cs="Cordia New" w:hint="cs"/>
          <w:sz w:val="32"/>
          <w:szCs w:val="32"/>
          <w:cs/>
        </w:rPr>
        <w:t>นวัตกรรม</w:t>
      </w:r>
      <w:r w:rsidR="00DC0F5E" w:rsidRPr="00F65CD5">
        <w:rPr>
          <w:rFonts w:ascii="Cordia New" w:hAnsi="Cordia New" w:cs="Cordia New"/>
          <w:sz w:val="32"/>
          <w:szCs w:val="32"/>
          <w:cs/>
        </w:rPr>
        <w:t>ระบบป้องกัน</w:t>
      </w:r>
      <w:r w:rsidR="0024073E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DC0F5E" w:rsidRPr="00F65CD5">
        <w:rPr>
          <w:rFonts w:ascii="Cordia New" w:hAnsi="Cordia New" w:cs="Cordia New"/>
          <w:sz w:val="32"/>
          <w:szCs w:val="32"/>
          <w:cs/>
        </w:rPr>
        <w:t>ฟ้าผ่าที่</w:t>
      </w:r>
      <w:r w:rsidR="00F71F48">
        <w:rPr>
          <w:rFonts w:ascii="Cordia New" w:hAnsi="Cordia New" w:cs="Cordia New" w:hint="cs"/>
          <w:sz w:val="32"/>
          <w:szCs w:val="32"/>
          <w:cs/>
        </w:rPr>
        <w:t>มีเอกลักษณ์</w:t>
      </w:r>
      <w:r w:rsidR="00DC0F5E" w:rsidRPr="00F65CD5">
        <w:rPr>
          <w:rFonts w:ascii="Cordia New" w:hAnsi="Cordia New" w:cs="Cordia New"/>
          <w:sz w:val="32"/>
          <w:szCs w:val="32"/>
          <w:cs/>
        </w:rPr>
        <w:t>แตกต่างจากระบบทั่วไปในตลาด</w:t>
      </w:r>
      <w:r w:rsidR="00F71F48">
        <w:rPr>
          <w:rFonts w:ascii="Cordia New" w:hAnsi="Cordia New" w:cs="Cordia New" w:hint="cs"/>
          <w:sz w:val="32"/>
          <w:szCs w:val="32"/>
          <w:cs/>
        </w:rPr>
        <w:t xml:space="preserve"> ด้วยการผสม</w:t>
      </w:r>
      <w:r w:rsidR="002B51A9">
        <w:rPr>
          <w:rFonts w:ascii="Cordia New" w:hAnsi="Cordia New" w:cs="Cordia New" w:hint="cs"/>
          <w:sz w:val="32"/>
          <w:szCs w:val="32"/>
          <w:cs/>
        </w:rPr>
        <w:t>ผสาน</w:t>
      </w:r>
      <w:r w:rsidR="00956238">
        <w:rPr>
          <w:rFonts w:ascii="Cordia New" w:hAnsi="Cordia New" w:cs="Cordia New" w:hint="cs"/>
          <w:sz w:val="32"/>
          <w:szCs w:val="32"/>
          <w:cs/>
        </w:rPr>
        <w:t>ผลิตภัณฑ์ล้ำสมัยซึ่ง</w:t>
      </w:r>
      <w:r w:rsidR="00AE1840">
        <w:rPr>
          <w:rFonts w:ascii="Cordia New" w:hAnsi="Cordia New" w:cs="Cordia New" w:hint="cs"/>
          <w:sz w:val="32"/>
          <w:szCs w:val="32"/>
          <w:cs/>
        </w:rPr>
        <w:t>เป็นที่ยอมรับ</w:t>
      </w:r>
      <w:r w:rsidR="00840BA8">
        <w:rPr>
          <w:rFonts w:ascii="Cordia New" w:hAnsi="Cordia New" w:cs="Cordia New" w:hint="cs"/>
          <w:sz w:val="32"/>
          <w:szCs w:val="32"/>
          <w:cs/>
        </w:rPr>
        <w:t>จากการใช้งานจริง</w:t>
      </w:r>
      <w:r w:rsidR="002B51A9">
        <w:rPr>
          <w:rFonts w:ascii="Cordia New" w:hAnsi="Cordia New" w:cs="Cordia New" w:hint="cs"/>
          <w:sz w:val="32"/>
          <w:szCs w:val="32"/>
          <w:cs/>
        </w:rPr>
        <w:t>เข้ากับ</w:t>
      </w:r>
      <w:r w:rsidR="00F71F48">
        <w:rPr>
          <w:rFonts w:ascii="Cordia New" w:hAnsi="Cordia New" w:cs="Cordia New" w:hint="cs"/>
          <w:sz w:val="32"/>
          <w:szCs w:val="32"/>
          <w:cs/>
        </w:rPr>
        <w:t>ความเชี่ยวชาญเชิงเทคนิคด้านฟิสิกส์ของฟ้าผ่าที่แข็งแกร่ง</w:t>
      </w:r>
      <w:r w:rsidR="00E27A51">
        <w:rPr>
          <w:rFonts w:ascii="Cordia New" w:hAnsi="Cordia New" w:cs="Cordia New" w:hint="cs"/>
          <w:sz w:val="32"/>
          <w:szCs w:val="32"/>
          <w:cs/>
        </w:rPr>
        <w:t xml:space="preserve"> การร่วมมือกันของ </w:t>
      </w:r>
      <w:r w:rsidR="00E27A51">
        <w:rPr>
          <w:rFonts w:ascii="Cordia New" w:hAnsi="Cordia New" w:cs="Cordia New"/>
          <w:sz w:val="32"/>
          <w:szCs w:val="32"/>
        </w:rPr>
        <w:t xml:space="preserve">CFT </w:t>
      </w:r>
      <w:r w:rsidR="00E27A51">
        <w:rPr>
          <w:rFonts w:ascii="Cordia New" w:hAnsi="Cordia New" w:cs="Cordia New" w:hint="cs"/>
          <w:sz w:val="32"/>
          <w:szCs w:val="32"/>
          <w:cs/>
        </w:rPr>
        <w:t xml:space="preserve">และ </w:t>
      </w:r>
      <w:r w:rsidR="00E27A51">
        <w:rPr>
          <w:rFonts w:ascii="Cordia New" w:hAnsi="Cordia New" w:cs="Cordia New"/>
          <w:sz w:val="32"/>
          <w:szCs w:val="32"/>
        </w:rPr>
        <w:t>REPCO NEX</w:t>
      </w:r>
      <w:r w:rsidR="00E27A51">
        <w:rPr>
          <w:rFonts w:ascii="Cordia New" w:hAnsi="Cordia New" w:cs="Cordia New" w:hint="cs"/>
          <w:sz w:val="32"/>
          <w:szCs w:val="32"/>
          <w:cs/>
        </w:rPr>
        <w:t xml:space="preserve"> ในครั้งนี้</w:t>
      </w:r>
      <w:r w:rsidR="004064D1">
        <w:rPr>
          <w:rFonts w:ascii="Cordia New" w:hAnsi="Cordia New" w:cs="Cordia New" w:hint="cs"/>
          <w:sz w:val="32"/>
          <w:szCs w:val="32"/>
          <w:cs/>
        </w:rPr>
        <w:t>จะ</w:t>
      </w:r>
      <w:r w:rsidR="00531FE9">
        <w:rPr>
          <w:rFonts w:ascii="Cordia New" w:hAnsi="Cordia New" w:cs="Cordia New" w:hint="cs"/>
          <w:sz w:val="32"/>
          <w:szCs w:val="32"/>
          <w:cs/>
        </w:rPr>
        <w:t>เป็นการเสริมความแข็งแกร่ง</w:t>
      </w:r>
      <w:r w:rsidR="008869D6">
        <w:rPr>
          <w:rFonts w:ascii="Cordia New" w:hAnsi="Cordia New" w:cs="Cordia New" w:hint="cs"/>
          <w:sz w:val="32"/>
          <w:szCs w:val="32"/>
          <w:cs/>
        </w:rPr>
        <w:t>ให้กับจุดแข็ง</w:t>
      </w:r>
      <w:r w:rsidR="00C67ABD">
        <w:rPr>
          <w:rFonts w:ascii="Cordia New" w:hAnsi="Cordia New" w:cs="Cordia New" w:hint="cs"/>
          <w:sz w:val="32"/>
          <w:szCs w:val="32"/>
          <w:cs/>
        </w:rPr>
        <w:t>ที่แตกต่าง</w:t>
      </w:r>
      <w:r w:rsidR="00141323">
        <w:rPr>
          <w:rFonts w:ascii="Cordia New" w:hAnsi="Cordia New" w:cs="Cordia New" w:hint="cs"/>
          <w:sz w:val="32"/>
          <w:szCs w:val="32"/>
          <w:cs/>
        </w:rPr>
        <w:t xml:space="preserve">ของ </w:t>
      </w:r>
      <w:r w:rsidR="00141323">
        <w:rPr>
          <w:rFonts w:ascii="Cordia New" w:hAnsi="Cordia New" w:cs="Cordia New"/>
          <w:sz w:val="32"/>
          <w:szCs w:val="32"/>
        </w:rPr>
        <w:t xml:space="preserve">CFT </w:t>
      </w:r>
      <w:r w:rsidR="00141323">
        <w:rPr>
          <w:rFonts w:ascii="Cordia New" w:hAnsi="Cordia New" w:cs="Cordia New" w:hint="cs"/>
          <w:sz w:val="32"/>
          <w:szCs w:val="32"/>
          <w:cs/>
        </w:rPr>
        <w:t>ด้วยขีดความสามารถด้านวิศวกรรมขั้นสูง</w:t>
      </w:r>
      <w:r w:rsidR="00A03611">
        <w:rPr>
          <w:rFonts w:ascii="Cordia New" w:hAnsi="Cordia New" w:cs="Cordia New" w:hint="cs"/>
          <w:sz w:val="32"/>
          <w:szCs w:val="32"/>
          <w:cs/>
        </w:rPr>
        <w:t xml:space="preserve">ของ </w:t>
      </w:r>
      <w:r w:rsidR="00A03611">
        <w:rPr>
          <w:rFonts w:ascii="Cordia New" w:hAnsi="Cordia New" w:cs="Cordia New"/>
          <w:sz w:val="32"/>
          <w:szCs w:val="32"/>
        </w:rPr>
        <w:t>REPCO NEX</w:t>
      </w:r>
      <w:r w:rsidR="00C67ABD">
        <w:rPr>
          <w:rFonts w:ascii="Cordia New" w:hAnsi="Cordia New" w:cs="Cordia New" w:hint="cs"/>
          <w:sz w:val="32"/>
          <w:szCs w:val="32"/>
          <w:cs/>
        </w:rPr>
        <w:t xml:space="preserve"> การร่วมมือกันในเชิงกลยุทธ์ในครั้งนี้</w:t>
      </w:r>
      <w:r w:rsidR="008276DC">
        <w:rPr>
          <w:rFonts w:ascii="Cordia New" w:hAnsi="Cordia New" w:cs="Cordia New" w:hint="cs"/>
          <w:sz w:val="32"/>
          <w:szCs w:val="32"/>
          <w:cs/>
        </w:rPr>
        <w:t>นับเป็นการ</w:t>
      </w:r>
      <w:r w:rsidR="00E85031">
        <w:rPr>
          <w:rFonts w:ascii="Cordia New" w:hAnsi="Cordia New" w:cs="Cordia New" w:hint="cs"/>
          <w:sz w:val="32"/>
          <w:szCs w:val="32"/>
          <w:cs/>
        </w:rPr>
        <w:t>นำเสนอ</w:t>
      </w:r>
      <w:r w:rsidR="008276DC">
        <w:rPr>
          <w:rFonts w:ascii="Cordia New" w:hAnsi="Cordia New" w:cs="Cordia New" w:hint="cs"/>
          <w:sz w:val="32"/>
          <w:szCs w:val="32"/>
          <w:cs/>
        </w:rPr>
        <w:t>ระบบป้องกัน</w:t>
      </w:r>
      <w:r w:rsidR="00AD1B54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="008276DC">
        <w:rPr>
          <w:rFonts w:ascii="Cordia New" w:hAnsi="Cordia New" w:cs="Cordia New" w:hint="cs"/>
          <w:sz w:val="32"/>
          <w:szCs w:val="32"/>
          <w:cs/>
        </w:rPr>
        <w:t>ฟ้าผ่าที่มีประสิทธิผลสูง</w:t>
      </w:r>
      <w:r w:rsidR="005A3B0B">
        <w:rPr>
          <w:rFonts w:ascii="Cordia New" w:hAnsi="Cordia New" w:cs="Cordia New" w:hint="cs"/>
          <w:sz w:val="32"/>
          <w:szCs w:val="32"/>
          <w:cs/>
        </w:rPr>
        <w:t>ที่สุด</w:t>
      </w:r>
      <w:r w:rsidR="00E85031">
        <w:rPr>
          <w:rFonts w:ascii="Cordia New" w:hAnsi="Cordia New" w:cs="Cordia New" w:hint="cs"/>
          <w:sz w:val="32"/>
          <w:szCs w:val="32"/>
          <w:cs/>
        </w:rPr>
        <w:t>ที่พร้อมตอบสนองความต้องการอันเร่งด่วนของอุตสาหกรรมสำคัญใน</w:t>
      </w:r>
      <w:r w:rsidR="000B0709">
        <w:rPr>
          <w:rFonts w:ascii="Cordia New" w:hAnsi="Cordia New" w:cs="Cordia New" w:hint="cs"/>
          <w:sz w:val="32"/>
          <w:szCs w:val="32"/>
          <w:cs/>
        </w:rPr>
        <w:t xml:space="preserve">ยุค </w:t>
      </w:r>
      <w:r w:rsidR="000B0709">
        <w:rPr>
          <w:rFonts w:ascii="Cordia New" w:hAnsi="Cordia New" w:cs="Cordia New"/>
          <w:sz w:val="32"/>
          <w:szCs w:val="32"/>
        </w:rPr>
        <w:t>Industry 4</w:t>
      </w:r>
      <w:r w:rsidR="000B0709">
        <w:rPr>
          <w:rFonts w:ascii="Cordia New" w:hAnsi="Cordia New" w:cs="Cordia New"/>
          <w:sz w:val="32"/>
          <w:szCs w:val="32"/>
          <w:cs/>
        </w:rPr>
        <w:t>.</w:t>
      </w:r>
      <w:r w:rsidR="000B0709">
        <w:rPr>
          <w:rFonts w:ascii="Cordia New" w:hAnsi="Cordia New" w:cs="Cordia New"/>
          <w:sz w:val="32"/>
          <w:szCs w:val="32"/>
        </w:rPr>
        <w:t>0</w:t>
      </w:r>
      <w:r w:rsidR="008C4DC9">
        <w:rPr>
          <w:rFonts w:ascii="Cordia New" w:hAnsi="Cordia New" w:cs="Cordia New"/>
          <w:sz w:val="32"/>
          <w:szCs w:val="32"/>
          <w:cs/>
        </w:rPr>
        <w:t>”</w:t>
      </w:r>
    </w:p>
    <w:p w14:paraId="0BEAEC4C" w14:textId="0DDDC6AF" w:rsidR="00B96180" w:rsidRPr="00F65CD5" w:rsidRDefault="00B96180" w:rsidP="0064672B">
      <w:pPr>
        <w:ind w:firstLine="720"/>
        <w:rPr>
          <w:rFonts w:ascii="Cordia New" w:hAnsi="Cordia New" w:cs="Cordia New"/>
          <w:sz w:val="32"/>
          <w:szCs w:val="32"/>
        </w:rPr>
      </w:pPr>
    </w:p>
    <w:p w14:paraId="26EBE391" w14:textId="47FF8C67" w:rsidR="00B17DA7" w:rsidRPr="00F65CD5" w:rsidRDefault="00B17DA7" w:rsidP="00B17DA7">
      <w:pPr>
        <w:jc w:val="both"/>
        <w:rPr>
          <w:rFonts w:ascii="Cordia New" w:hAnsi="Cordia New" w:cs="Cordia New"/>
          <w:b/>
          <w:bCs/>
          <w:sz w:val="32"/>
          <w:szCs w:val="32"/>
          <w:cs/>
        </w:rPr>
      </w:pPr>
      <w:r w:rsidRPr="00F65CD5">
        <w:rPr>
          <w:rFonts w:ascii="Cordia New" w:hAnsi="Cordia New" w:cs="Cordia New"/>
          <w:b/>
          <w:bCs/>
          <w:sz w:val="32"/>
          <w:szCs w:val="32"/>
          <w:cs/>
        </w:rPr>
        <w:t>เกี่ยวกับ</w:t>
      </w:r>
      <w:r w:rsidRPr="00F65CD5" w:rsidDel="003E7C7F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Pr="00F65CD5">
        <w:rPr>
          <w:rFonts w:ascii="Cordia New" w:hAnsi="Cordia New" w:cs="Cordia New"/>
          <w:b/>
          <w:bCs/>
          <w:sz w:val="32"/>
          <w:szCs w:val="32"/>
        </w:rPr>
        <w:t>REPCO NEX</w:t>
      </w:r>
      <w:r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ในธุรกิจเคมิคอลส์ เอสซีจี</w:t>
      </w:r>
      <w:r w:rsidR="00464455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หรือ </w:t>
      </w:r>
      <w:r w:rsidR="00464455" w:rsidRPr="00F65CD5">
        <w:rPr>
          <w:rFonts w:ascii="Cordia New" w:hAnsi="Cordia New" w:cs="Cordia New"/>
          <w:b/>
          <w:bCs/>
          <w:sz w:val="32"/>
          <w:szCs w:val="32"/>
        </w:rPr>
        <w:t>SCGC</w:t>
      </w:r>
    </w:p>
    <w:p w14:paraId="2A8EA2F9" w14:textId="324FF746" w:rsidR="00B17DA7" w:rsidRPr="00F65CD5" w:rsidRDefault="00B17DA7" w:rsidP="00B15B0A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F65CD5">
        <w:rPr>
          <w:rFonts w:ascii="Cordia New" w:hAnsi="Cordia New" w:cs="Cordia New"/>
          <w:sz w:val="32"/>
          <w:szCs w:val="32"/>
        </w:rPr>
        <w:t xml:space="preserve">REPCO NEX </w:t>
      </w:r>
      <w:r w:rsidR="000E579F" w:rsidRPr="00F65CD5">
        <w:rPr>
          <w:rFonts w:ascii="Cordia New" w:hAnsi="Cordia New" w:cs="Cordia New"/>
          <w:sz w:val="32"/>
          <w:szCs w:val="32"/>
          <w:cs/>
        </w:rPr>
        <w:t>เป็นบริษัทใน</w:t>
      </w:r>
      <w:r w:rsidRPr="00F65CD5">
        <w:rPr>
          <w:rFonts w:ascii="Cordia New" w:hAnsi="Cordia New" w:cs="Cordia New"/>
          <w:sz w:val="32"/>
          <w:szCs w:val="32"/>
          <w:cs/>
        </w:rPr>
        <w:t xml:space="preserve">ธุรกิจเคมิคอลส์ เอสซีจี </w:t>
      </w:r>
      <w:r w:rsidR="00297354" w:rsidRPr="00F65CD5">
        <w:rPr>
          <w:rFonts w:ascii="Cordia New" w:hAnsi="Cordia New" w:cs="Cordia New"/>
          <w:sz w:val="32"/>
          <w:szCs w:val="32"/>
          <w:cs/>
        </w:rPr>
        <w:t xml:space="preserve">หรือ </w:t>
      </w:r>
      <w:r w:rsidR="00297354" w:rsidRPr="00F65CD5">
        <w:rPr>
          <w:rFonts w:ascii="Cordia New" w:hAnsi="Cordia New" w:cs="Cordia New"/>
          <w:sz w:val="32"/>
          <w:szCs w:val="32"/>
        </w:rPr>
        <w:t xml:space="preserve">SCGC </w:t>
      </w:r>
      <w:r w:rsidRPr="00F65CD5">
        <w:rPr>
          <w:rFonts w:ascii="Cordia New" w:hAnsi="Cordia New" w:cs="Cordia New"/>
          <w:sz w:val="32"/>
          <w:szCs w:val="32"/>
          <w:cs/>
        </w:rPr>
        <w:t>ดำเนินธุรกิจให้บริการซ่อมบำรุงและดูแลประสิทธิภาพเครื่องจักร (</w:t>
      </w:r>
      <w:r w:rsidR="00F2450C" w:rsidRPr="00F65CD5">
        <w:rPr>
          <w:rFonts w:ascii="Cordia New" w:hAnsi="Cordia New" w:cs="Cordia New"/>
          <w:sz w:val="32"/>
          <w:szCs w:val="32"/>
        </w:rPr>
        <w:t>Asset P</w:t>
      </w:r>
      <w:r w:rsidRPr="00F65CD5">
        <w:rPr>
          <w:rFonts w:ascii="Cordia New" w:hAnsi="Cordia New" w:cs="Cordia New"/>
          <w:sz w:val="32"/>
          <w:szCs w:val="32"/>
        </w:rPr>
        <w:t>erformance</w:t>
      </w:r>
      <w:r w:rsidRPr="00F65CD5">
        <w:rPr>
          <w:rFonts w:ascii="Cordia New" w:hAnsi="Cordia New" w:cs="Cordia New"/>
          <w:sz w:val="32"/>
          <w:szCs w:val="32"/>
          <w:cs/>
        </w:rPr>
        <w:t>) แบบครบวงจร ตั้งแต่งานด้านวิศวกรรม การดำเนินงาน การบำรุงรักษา ไปจนถึงบริการตรวจสอบสถานะเครื่องจักร ผ่านเทคโนโลยีและดิจิทัลโซลูชันต่าง ๆ</w:t>
      </w:r>
      <w:r w:rsidR="00B15B0A" w:rsidRPr="00F65CD5">
        <w:rPr>
          <w:rFonts w:ascii="Cordia New" w:hAnsi="Cordia New" w:cs="Cordia New" w:hint="cs"/>
          <w:sz w:val="32"/>
          <w:szCs w:val="32"/>
          <w:cs/>
        </w:rPr>
        <w:t xml:space="preserve">  จากการ</w:t>
      </w:r>
      <w:r w:rsidR="0021132C" w:rsidRPr="00F65CD5">
        <w:rPr>
          <w:rFonts w:ascii="Cordia New" w:hAnsi="Cordia New" w:cs="Cordia New" w:hint="cs"/>
          <w:sz w:val="32"/>
          <w:szCs w:val="32"/>
          <w:cs/>
        </w:rPr>
        <w:t>ดำเนิน</w:t>
      </w:r>
      <w:r w:rsidR="00B15B0A" w:rsidRPr="00F65CD5">
        <w:rPr>
          <w:rFonts w:ascii="Cordia New" w:hAnsi="Cordia New" w:cs="Cordia New" w:hint="cs"/>
          <w:sz w:val="32"/>
          <w:szCs w:val="32"/>
          <w:cs/>
        </w:rPr>
        <w:t>งาน</w:t>
      </w:r>
      <w:r w:rsidRPr="00F65CD5">
        <w:rPr>
          <w:rFonts w:ascii="Cordia New" w:hAnsi="Cordia New" w:cs="Cordia New"/>
          <w:sz w:val="32"/>
          <w:szCs w:val="32"/>
          <w:cs/>
        </w:rPr>
        <w:t xml:space="preserve">ที่สั่งสมประสบการณ์ในอุตสาหกรรมปิโตรเคมีมากว่า </w:t>
      </w:r>
      <w:r w:rsidRPr="00F65CD5">
        <w:rPr>
          <w:rFonts w:ascii="Cordia New" w:hAnsi="Cordia New" w:cs="Cordia New"/>
          <w:sz w:val="32"/>
          <w:szCs w:val="32"/>
        </w:rPr>
        <w:t xml:space="preserve">30 </w:t>
      </w:r>
      <w:r w:rsidRPr="00F65CD5">
        <w:rPr>
          <w:rFonts w:ascii="Cordia New" w:hAnsi="Cordia New" w:cs="Cordia New"/>
          <w:sz w:val="32"/>
          <w:szCs w:val="32"/>
          <w:cs/>
        </w:rPr>
        <w:t xml:space="preserve">ปี </w:t>
      </w:r>
      <w:r w:rsidR="0021132C" w:rsidRPr="00F65CD5">
        <w:rPr>
          <w:rFonts w:ascii="Cordia New" w:hAnsi="Cordia New" w:cs="Cordia New" w:hint="cs"/>
          <w:sz w:val="32"/>
          <w:szCs w:val="32"/>
          <w:cs/>
        </w:rPr>
        <w:t xml:space="preserve">ทำให้ </w:t>
      </w:r>
      <w:r w:rsidRPr="00F65CD5">
        <w:rPr>
          <w:rFonts w:ascii="Cordia New" w:hAnsi="Cordia New" w:cs="Cordia New"/>
          <w:sz w:val="32"/>
          <w:szCs w:val="32"/>
        </w:rPr>
        <w:t xml:space="preserve">REPCO NEX </w:t>
      </w:r>
      <w:r w:rsidR="0021132C" w:rsidRPr="00F65CD5">
        <w:rPr>
          <w:rFonts w:ascii="Cordia New" w:hAnsi="Cordia New" w:cs="Cordia New" w:hint="cs"/>
          <w:sz w:val="32"/>
          <w:szCs w:val="32"/>
          <w:cs/>
        </w:rPr>
        <w:t>มีความ</w:t>
      </w:r>
      <w:r w:rsidRPr="00F65CD5">
        <w:rPr>
          <w:rFonts w:ascii="Cordia New" w:hAnsi="Cordia New" w:cs="Cordia New"/>
          <w:sz w:val="32"/>
          <w:szCs w:val="32"/>
          <w:cs/>
        </w:rPr>
        <w:t>เชี่ยวชาญในการพัฒนาผลิตภัณฑ์ บริการ และโซลูชันต่าง ๆ เพื่อช่วยให้ลูกค้าดำเนินธุรกิจได้อย่างมีประสิทธิภาพและยั่งยืน พร้อมเป็นมิตรกับสิ่งแวดล้อม</w:t>
      </w:r>
    </w:p>
    <w:p w14:paraId="66160F34" w14:textId="77777777" w:rsidR="00B15B0A" w:rsidRPr="00F65CD5" w:rsidRDefault="00B15B0A" w:rsidP="00B17DA7">
      <w:pPr>
        <w:rPr>
          <w:rFonts w:ascii="Cordia New" w:hAnsi="Cordia New" w:cs="Cordia New"/>
          <w:b/>
          <w:bCs/>
          <w:sz w:val="32"/>
          <w:szCs w:val="32"/>
        </w:rPr>
      </w:pPr>
    </w:p>
    <w:p w14:paraId="3D0EF443" w14:textId="73823AC8" w:rsidR="00FE147B" w:rsidRPr="00F65CD5" w:rsidRDefault="00464455" w:rsidP="00B17DA7">
      <w:pPr>
        <w:rPr>
          <w:rFonts w:ascii="Cordia New" w:hAnsi="Cordia New" w:cs="Cordia New"/>
          <w:b/>
          <w:bCs/>
          <w:sz w:val="32"/>
          <w:szCs w:val="32"/>
        </w:rPr>
      </w:pPr>
      <w:r w:rsidRPr="00F65CD5">
        <w:rPr>
          <w:rFonts w:ascii="Cordia New" w:hAnsi="Cordia New" w:cs="Cordia New"/>
          <w:b/>
          <w:bCs/>
          <w:sz w:val="32"/>
          <w:szCs w:val="32"/>
          <w:cs/>
        </w:rPr>
        <w:t>เกี่ยวกับบริษัท</w:t>
      </w:r>
      <w:r w:rsidR="009C32D6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คริติคอล แฟซิลิตี้ (ประเทศไทย) จำกัด</w:t>
      </w:r>
      <w:r w:rsidR="0035147C" w:rsidRPr="00F65CD5">
        <w:rPr>
          <w:rFonts w:ascii="Cordia New" w:hAnsi="Cordia New" w:cs="Cordia New"/>
          <w:b/>
          <w:bCs/>
          <w:sz w:val="32"/>
          <w:szCs w:val="32"/>
          <w:cs/>
        </w:rPr>
        <w:t xml:space="preserve"> หรือ </w:t>
      </w:r>
      <w:r w:rsidR="0035147C" w:rsidRPr="00F65CD5">
        <w:rPr>
          <w:rFonts w:ascii="Cordia New" w:hAnsi="Cordia New" w:cs="Cordia New"/>
          <w:b/>
          <w:bCs/>
          <w:sz w:val="32"/>
          <w:szCs w:val="32"/>
        </w:rPr>
        <w:t>CFT</w:t>
      </w:r>
    </w:p>
    <w:p w14:paraId="01BD84F6" w14:textId="6A5E7030" w:rsidR="00535616" w:rsidRPr="00F65CD5" w:rsidRDefault="0035147C" w:rsidP="00535616">
      <w:pPr>
        <w:ind w:firstLine="720"/>
        <w:rPr>
          <w:rFonts w:ascii="Cordia New" w:hAnsi="Cordia New" w:cs="Cordia New"/>
          <w:sz w:val="32"/>
          <w:szCs w:val="32"/>
        </w:rPr>
      </w:pPr>
      <w:r w:rsidRPr="00F65CD5">
        <w:rPr>
          <w:rFonts w:ascii="Cordia New" w:hAnsi="Cordia New" w:cs="Cordia New"/>
          <w:sz w:val="32"/>
          <w:szCs w:val="32"/>
        </w:rPr>
        <w:lastRenderedPageBreak/>
        <w:t xml:space="preserve">CFT </w:t>
      </w:r>
      <w:r w:rsidRPr="00F65CD5">
        <w:rPr>
          <w:rFonts w:ascii="Cordia New" w:hAnsi="Cordia New" w:cs="Cordia New"/>
          <w:sz w:val="32"/>
          <w:szCs w:val="32"/>
          <w:cs/>
        </w:rPr>
        <w:t>เป็นผู้แทนจำหน่ายระบบป้องกัน</w:t>
      </w:r>
      <w:r w:rsidR="0011041C">
        <w:rPr>
          <w:rFonts w:ascii="Cordia New" w:hAnsi="Cordia New" w:cs="Cordia New" w:hint="cs"/>
          <w:sz w:val="32"/>
          <w:szCs w:val="32"/>
          <w:cs/>
        </w:rPr>
        <w:t>อันตรายจาก</w:t>
      </w:r>
      <w:r w:rsidRPr="00F65CD5">
        <w:rPr>
          <w:rFonts w:ascii="Cordia New" w:hAnsi="Cordia New" w:cs="Cordia New"/>
          <w:sz w:val="32"/>
          <w:szCs w:val="32"/>
          <w:cs/>
        </w:rPr>
        <w:t xml:space="preserve">ฟ้าผ่า </w:t>
      </w:r>
      <w:r w:rsidR="0011041C">
        <w:rPr>
          <w:rFonts w:ascii="Cordia New" w:hAnsi="Cordia New" w:cs="Cordia New" w:hint="cs"/>
          <w:sz w:val="32"/>
          <w:szCs w:val="32"/>
          <w:cs/>
        </w:rPr>
        <w:t>ระบบและอุปกรณ์</w:t>
      </w:r>
      <w:r w:rsidRPr="00F65CD5">
        <w:rPr>
          <w:rFonts w:ascii="Cordia New" w:hAnsi="Cordia New" w:cs="Cordia New"/>
          <w:sz w:val="32"/>
          <w:szCs w:val="32"/>
          <w:cs/>
        </w:rPr>
        <w:t>ป้องกันเสิร์จและ ระบบต่อลงดิน ที่มี</w:t>
      </w:r>
      <w:r w:rsidR="00371E53" w:rsidRPr="00F65CD5">
        <w:rPr>
          <w:rFonts w:ascii="Cordia New" w:hAnsi="Cordia New" w:cs="Cordia New"/>
          <w:sz w:val="32"/>
          <w:szCs w:val="32"/>
          <w:cs/>
        </w:rPr>
        <w:t>เครือข่ายผู้เชี่ยวชาญ</w:t>
      </w:r>
      <w:r w:rsidR="0011041C">
        <w:rPr>
          <w:rFonts w:ascii="Cordia New" w:hAnsi="Cordia New" w:cs="Cordia New" w:hint="cs"/>
          <w:sz w:val="32"/>
          <w:szCs w:val="32"/>
          <w:cs/>
        </w:rPr>
        <w:t>ด้าน</w:t>
      </w:r>
      <w:r w:rsidR="00371E53" w:rsidRPr="00F65CD5">
        <w:rPr>
          <w:rFonts w:ascii="Cordia New" w:hAnsi="Cordia New" w:cs="Cordia New"/>
          <w:sz w:val="32"/>
          <w:szCs w:val="32"/>
          <w:cs/>
        </w:rPr>
        <w:t>ฟ้าผ่า</w:t>
      </w:r>
      <w:r w:rsidRPr="00F65CD5">
        <w:rPr>
          <w:rFonts w:ascii="Cordia New" w:hAnsi="Cordia New" w:cs="Cordia New"/>
          <w:sz w:val="32"/>
          <w:szCs w:val="32"/>
          <w:cs/>
        </w:rPr>
        <w:t>และระบบที่เกี่ยวข้อง</w:t>
      </w:r>
      <w:r w:rsidR="00371E53" w:rsidRPr="00F65CD5">
        <w:rPr>
          <w:rFonts w:ascii="Cordia New" w:hAnsi="Cordia New" w:cs="Cordia New"/>
          <w:sz w:val="32"/>
          <w:szCs w:val="32"/>
          <w:cs/>
        </w:rPr>
        <w:t>จากนานาประเทศ</w:t>
      </w:r>
      <w:r w:rsidR="00923B0E" w:rsidRPr="00F65CD5">
        <w:rPr>
          <w:rFonts w:ascii="Cordia New" w:hAnsi="Cordia New" w:cs="Cordia New"/>
          <w:sz w:val="32"/>
          <w:szCs w:val="32"/>
          <w:cs/>
        </w:rPr>
        <w:t>ทั่วโลก</w:t>
      </w:r>
      <w:r w:rsidR="00371E53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Pr="00F65CD5">
        <w:rPr>
          <w:rFonts w:ascii="Cordia New" w:hAnsi="Cordia New" w:cs="Cordia New"/>
          <w:sz w:val="32"/>
          <w:szCs w:val="32"/>
          <w:cs/>
        </w:rPr>
        <w:t>ให้</w:t>
      </w:r>
      <w:r w:rsidR="003F3490" w:rsidRPr="00F65CD5">
        <w:rPr>
          <w:rFonts w:ascii="Cordia New" w:hAnsi="Cordia New" w:cs="Cordia New"/>
          <w:sz w:val="32"/>
          <w:szCs w:val="32"/>
          <w:cs/>
        </w:rPr>
        <w:t>บริการ</w:t>
      </w:r>
      <w:r w:rsidR="00371E53" w:rsidRPr="00F65CD5">
        <w:rPr>
          <w:rFonts w:ascii="Cordia New" w:hAnsi="Cordia New" w:cs="Cordia New"/>
          <w:sz w:val="32"/>
          <w:szCs w:val="32"/>
          <w:cs/>
        </w:rPr>
        <w:t>ตรวจสอบ</w:t>
      </w:r>
      <w:r w:rsidR="00923B0E" w:rsidRPr="00F65CD5">
        <w:rPr>
          <w:rFonts w:ascii="Cordia New" w:hAnsi="Cordia New" w:cs="Cordia New"/>
          <w:sz w:val="32"/>
          <w:szCs w:val="32"/>
          <w:cs/>
        </w:rPr>
        <w:t xml:space="preserve"> </w:t>
      </w:r>
      <w:r w:rsidR="00371E53" w:rsidRPr="00F65CD5">
        <w:rPr>
          <w:rFonts w:ascii="Cordia New" w:hAnsi="Cordia New" w:cs="Cordia New"/>
          <w:sz w:val="32"/>
          <w:szCs w:val="32"/>
          <w:cs/>
        </w:rPr>
        <w:t>ให้คำแนะนำ ออกแบบและติดตั้ง</w:t>
      </w:r>
      <w:r w:rsidR="003F3490" w:rsidRPr="00F65CD5">
        <w:rPr>
          <w:rFonts w:ascii="Cordia New" w:hAnsi="Cordia New" w:cs="Cordia New"/>
          <w:sz w:val="32"/>
          <w:szCs w:val="32"/>
          <w:cs/>
        </w:rPr>
        <w:t>ระบบ</w:t>
      </w:r>
      <w:r w:rsidRPr="00F65CD5">
        <w:rPr>
          <w:rFonts w:ascii="Cordia New" w:hAnsi="Cordia New" w:cs="Cordia New"/>
          <w:sz w:val="32"/>
          <w:szCs w:val="32"/>
          <w:cs/>
        </w:rPr>
        <w:t xml:space="preserve"> โดยได้รับความไว้วางใจจากอุตสาหกรรม อาทิ น้ำมันและก๊าซ ปิโตรเคมี การบิน </w:t>
      </w:r>
      <w:r w:rsidR="003F3490" w:rsidRPr="00F65CD5">
        <w:rPr>
          <w:rFonts w:ascii="Cordia New" w:hAnsi="Cordia New" w:cs="Cordia New"/>
          <w:sz w:val="32"/>
          <w:szCs w:val="32"/>
          <w:cs/>
        </w:rPr>
        <w:t>โรงแรมและการท่องเที่ยว มากว่า 10 ปีในประเทศไทย</w:t>
      </w:r>
    </w:p>
    <w:sectPr w:rsidR="00535616" w:rsidRPr="00F65CD5" w:rsidSect="00F65CD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8DED49" w14:textId="77777777" w:rsidR="00EB1139" w:rsidRDefault="00EB1139" w:rsidP="00173BE3">
      <w:pPr>
        <w:spacing w:after="0" w:line="240" w:lineRule="auto"/>
      </w:pPr>
      <w:r>
        <w:separator/>
      </w:r>
    </w:p>
  </w:endnote>
  <w:endnote w:type="continuationSeparator" w:id="0">
    <w:p w14:paraId="7F541B67" w14:textId="77777777" w:rsidR="00EB1139" w:rsidRDefault="00EB1139" w:rsidP="0017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E8602" w14:textId="77777777" w:rsidR="00173BE3" w:rsidRDefault="00173B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9009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4C5A60" w14:textId="5E88A922" w:rsidR="00173BE3" w:rsidRDefault="00173BE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44B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44BD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341155" w14:textId="77777777" w:rsidR="00173BE3" w:rsidRDefault="00173B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6CFC7" w14:textId="77777777" w:rsidR="00173BE3" w:rsidRDefault="00173B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7997B" w14:textId="77777777" w:rsidR="00EB1139" w:rsidRDefault="00EB1139" w:rsidP="00173BE3">
      <w:pPr>
        <w:spacing w:after="0" w:line="240" w:lineRule="auto"/>
      </w:pPr>
      <w:r>
        <w:separator/>
      </w:r>
    </w:p>
  </w:footnote>
  <w:footnote w:type="continuationSeparator" w:id="0">
    <w:p w14:paraId="42A9200A" w14:textId="77777777" w:rsidR="00EB1139" w:rsidRDefault="00EB1139" w:rsidP="00173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8C09" w14:textId="77777777" w:rsidR="00173BE3" w:rsidRDefault="00173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0379E" w14:textId="77777777" w:rsidR="00173BE3" w:rsidRDefault="00173B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70EEA" w14:textId="77777777" w:rsidR="00173BE3" w:rsidRDefault="00173B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BE3"/>
    <w:rsid w:val="00005E10"/>
    <w:rsid w:val="000358DA"/>
    <w:rsid w:val="000368F2"/>
    <w:rsid w:val="000628AA"/>
    <w:rsid w:val="00066ED5"/>
    <w:rsid w:val="000747CB"/>
    <w:rsid w:val="000A71DC"/>
    <w:rsid w:val="000B0709"/>
    <w:rsid w:val="000B3133"/>
    <w:rsid w:val="000E3085"/>
    <w:rsid w:val="000E579F"/>
    <w:rsid w:val="000E7F52"/>
    <w:rsid w:val="0010104F"/>
    <w:rsid w:val="0011041C"/>
    <w:rsid w:val="00110A43"/>
    <w:rsid w:val="001129E8"/>
    <w:rsid w:val="00132DF8"/>
    <w:rsid w:val="00141323"/>
    <w:rsid w:val="00167543"/>
    <w:rsid w:val="00173BE3"/>
    <w:rsid w:val="001749D9"/>
    <w:rsid w:val="00176F59"/>
    <w:rsid w:val="00183149"/>
    <w:rsid w:val="001A7DE8"/>
    <w:rsid w:val="001D3D45"/>
    <w:rsid w:val="001D535C"/>
    <w:rsid w:val="001D5FC8"/>
    <w:rsid w:val="001E00F9"/>
    <w:rsid w:val="001E72FE"/>
    <w:rsid w:val="00203805"/>
    <w:rsid w:val="0021132C"/>
    <w:rsid w:val="00220029"/>
    <w:rsid w:val="0024073E"/>
    <w:rsid w:val="00246662"/>
    <w:rsid w:val="00250392"/>
    <w:rsid w:val="002834BA"/>
    <w:rsid w:val="00285C3B"/>
    <w:rsid w:val="00297354"/>
    <w:rsid w:val="002B51A9"/>
    <w:rsid w:val="002C158D"/>
    <w:rsid w:val="002C6B75"/>
    <w:rsid w:val="002E11E1"/>
    <w:rsid w:val="0031201F"/>
    <w:rsid w:val="00313029"/>
    <w:rsid w:val="003228BC"/>
    <w:rsid w:val="00322994"/>
    <w:rsid w:val="0032315E"/>
    <w:rsid w:val="00337B94"/>
    <w:rsid w:val="00350467"/>
    <w:rsid w:val="00350931"/>
    <w:rsid w:val="0035147C"/>
    <w:rsid w:val="00352BAB"/>
    <w:rsid w:val="00365736"/>
    <w:rsid w:val="00371E53"/>
    <w:rsid w:val="00394FAD"/>
    <w:rsid w:val="003B0CFA"/>
    <w:rsid w:val="003F29B1"/>
    <w:rsid w:val="003F3490"/>
    <w:rsid w:val="003F6D52"/>
    <w:rsid w:val="004064D1"/>
    <w:rsid w:val="00451649"/>
    <w:rsid w:val="00464455"/>
    <w:rsid w:val="00492030"/>
    <w:rsid w:val="004A0AD7"/>
    <w:rsid w:val="004B5611"/>
    <w:rsid w:val="004D5D7D"/>
    <w:rsid w:val="004E4872"/>
    <w:rsid w:val="004F5ACB"/>
    <w:rsid w:val="004F6424"/>
    <w:rsid w:val="004F6652"/>
    <w:rsid w:val="00527DD1"/>
    <w:rsid w:val="00531FE9"/>
    <w:rsid w:val="00535616"/>
    <w:rsid w:val="0054141B"/>
    <w:rsid w:val="00543549"/>
    <w:rsid w:val="00565360"/>
    <w:rsid w:val="00592FBA"/>
    <w:rsid w:val="00596DBF"/>
    <w:rsid w:val="005A3B0B"/>
    <w:rsid w:val="005A56A6"/>
    <w:rsid w:val="005B1C6F"/>
    <w:rsid w:val="005B341F"/>
    <w:rsid w:val="005B34CD"/>
    <w:rsid w:val="005C60ED"/>
    <w:rsid w:val="005D4850"/>
    <w:rsid w:val="005F0101"/>
    <w:rsid w:val="005F61E4"/>
    <w:rsid w:val="006005E4"/>
    <w:rsid w:val="00615BF8"/>
    <w:rsid w:val="0061626E"/>
    <w:rsid w:val="00621461"/>
    <w:rsid w:val="00634ACF"/>
    <w:rsid w:val="0064235A"/>
    <w:rsid w:val="00643ED1"/>
    <w:rsid w:val="00645CC0"/>
    <w:rsid w:val="0064672B"/>
    <w:rsid w:val="00650C66"/>
    <w:rsid w:val="0068658E"/>
    <w:rsid w:val="006D2DEC"/>
    <w:rsid w:val="006E233B"/>
    <w:rsid w:val="00721358"/>
    <w:rsid w:val="0072439B"/>
    <w:rsid w:val="0073511D"/>
    <w:rsid w:val="00737D51"/>
    <w:rsid w:val="00744E7C"/>
    <w:rsid w:val="00765C57"/>
    <w:rsid w:val="007960E8"/>
    <w:rsid w:val="00797051"/>
    <w:rsid w:val="007E3F01"/>
    <w:rsid w:val="007E508A"/>
    <w:rsid w:val="00811B62"/>
    <w:rsid w:val="00823BA9"/>
    <w:rsid w:val="008276DC"/>
    <w:rsid w:val="00840BA8"/>
    <w:rsid w:val="008540F9"/>
    <w:rsid w:val="00866C71"/>
    <w:rsid w:val="008706BB"/>
    <w:rsid w:val="00874312"/>
    <w:rsid w:val="00881960"/>
    <w:rsid w:val="008869D6"/>
    <w:rsid w:val="00890ACA"/>
    <w:rsid w:val="00892914"/>
    <w:rsid w:val="00894B61"/>
    <w:rsid w:val="0089794E"/>
    <w:rsid w:val="008B44BD"/>
    <w:rsid w:val="008B580C"/>
    <w:rsid w:val="008C4DC9"/>
    <w:rsid w:val="008D15C9"/>
    <w:rsid w:val="008F7655"/>
    <w:rsid w:val="0092176C"/>
    <w:rsid w:val="00923B0E"/>
    <w:rsid w:val="009439A9"/>
    <w:rsid w:val="00956238"/>
    <w:rsid w:val="00957C88"/>
    <w:rsid w:val="0097461F"/>
    <w:rsid w:val="009C32D6"/>
    <w:rsid w:val="009C6362"/>
    <w:rsid w:val="009D0513"/>
    <w:rsid w:val="009D2569"/>
    <w:rsid w:val="00A03611"/>
    <w:rsid w:val="00A12BBD"/>
    <w:rsid w:val="00A16C43"/>
    <w:rsid w:val="00A23269"/>
    <w:rsid w:val="00A6383F"/>
    <w:rsid w:val="00A67418"/>
    <w:rsid w:val="00A73BDC"/>
    <w:rsid w:val="00AA4ECC"/>
    <w:rsid w:val="00AC1184"/>
    <w:rsid w:val="00AD1B54"/>
    <w:rsid w:val="00AE1840"/>
    <w:rsid w:val="00B0664A"/>
    <w:rsid w:val="00B10182"/>
    <w:rsid w:val="00B15B0A"/>
    <w:rsid w:val="00B17391"/>
    <w:rsid w:val="00B17DA7"/>
    <w:rsid w:val="00B753DD"/>
    <w:rsid w:val="00B96180"/>
    <w:rsid w:val="00BB1D66"/>
    <w:rsid w:val="00BD2599"/>
    <w:rsid w:val="00BE172D"/>
    <w:rsid w:val="00BE6646"/>
    <w:rsid w:val="00BF0B42"/>
    <w:rsid w:val="00C14B00"/>
    <w:rsid w:val="00C16AF1"/>
    <w:rsid w:val="00C3608B"/>
    <w:rsid w:val="00C4625F"/>
    <w:rsid w:val="00C50D6F"/>
    <w:rsid w:val="00C67ABD"/>
    <w:rsid w:val="00C8680E"/>
    <w:rsid w:val="00CC02A0"/>
    <w:rsid w:val="00CD4DD2"/>
    <w:rsid w:val="00CD6687"/>
    <w:rsid w:val="00CD7CC0"/>
    <w:rsid w:val="00CF5520"/>
    <w:rsid w:val="00D05421"/>
    <w:rsid w:val="00D06A84"/>
    <w:rsid w:val="00D322E0"/>
    <w:rsid w:val="00D41444"/>
    <w:rsid w:val="00D46EEE"/>
    <w:rsid w:val="00D56DDE"/>
    <w:rsid w:val="00D7151A"/>
    <w:rsid w:val="00D815BD"/>
    <w:rsid w:val="00D91EFF"/>
    <w:rsid w:val="00D951A8"/>
    <w:rsid w:val="00DC0F5E"/>
    <w:rsid w:val="00DC4ABE"/>
    <w:rsid w:val="00DD133D"/>
    <w:rsid w:val="00DE6219"/>
    <w:rsid w:val="00E0151C"/>
    <w:rsid w:val="00E01CF7"/>
    <w:rsid w:val="00E13A34"/>
    <w:rsid w:val="00E15C4B"/>
    <w:rsid w:val="00E1709C"/>
    <w:rsid w:val="00E27539"/>
    <w:rsid w:val="00E27A51"/>
    <w:rsid w:val="00E31732"/>
    <w:rsid w:val="00E7184A"/>
    <w:rsid w:val="00E83BDB"/>
    <w:rsid w:val="00E85031"/>
    <w:rsid w:val="00EB1139"/>
    <w:rsid w:val="00EE77D3"/>
    <w:rsid w:val="00F0213D"/>
    <w:rsid w:val="00F03775"/>
    <w:rsid w:val="00F2450C"/>
    <w:rsid w:val="00F33C51"/>
    <w:rsid w:val="00F65CD5"/>
    <w:rsid w:val="00F71F48"/>
    <w:rsid w:val="00F81EBC"/>
    <w:rsid w:val="00F87187"/>
    <w:rsid w:val="00F94837"/>
    <w:rsid w:val="00FC0426"/>
    <w:rsid w:val="00FC5442"/>
    <w:rsid w:val="00FE147B"/>
    <w:rsid w:val="00FF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A266D"/>
  <w15:chartTrackingRefBased/>
  <w15:docId w15:val="{BCA70D87-8113-49AF-9E4E-1473793C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BE3"/>
  </w:style>
  <w:style w:type="paragraph" w:styleId="Footer">
    <w:name w:val="footer"/>
    <w:basedOn w:val="Normal"/>
    <w:link w:val="FooterChar"/>
    <w:uiPriority w:val="99"/>
    <w:unhideWhenUsed/>
    <w:rsid w:val="00173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BE3"/>
  </w:style>
  <w:style w:type="character" w:styleId="Hyperlink">
    <w:name w:val="Hyperlink"/>
    <w:basedOn w:val="DefaultParagraphFont"/>
    <w:uiPriority w:val="99"/>
    <w:unhideWhenUsed/>
    <w:rsid w:val="00173BE3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132DF8"/>
    <w:rPr>
      <w:i/>
      <w:iCs/>
    </w:rPr>
  </w:style>
  <w:style w:type="paragraph" w:customStyle="1" w:styleId="f2428">
    <w:name w:val="f2428"/>
    <w:basedOn w:val="Normal"/>
    <w:rsid w:val="005B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830">
    <w:name w:val="f1830"/>
    <w:basedOn w:val="Normal"/>
    <w:rsid w:val="005B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42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421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951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698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473ee0e21f492dbe821bdc02fb37dff4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ac43829d7ab1d066c558417b358f24d2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006E3B-5C01-4436-AE3F-1BC86E29A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2CDCF3-154E-4A3A-9024-84799FD55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7A762FB-EA09-411E-A540-BC3FCD51179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21A1DE-6350-44F7-9E12-2D067FF97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Ratchava Kaewthong</cp:lastModifiedBy>
  <cp:revision>3</cp:revision>
  <cp:lastPrinted>2022-08-02T04:15:00Z</cp:lastPrinted>
  <dcterms:created xsi:type="dcterms:W3CDTF">2022-08-11T23:27:00Z</dcterms:created>
  <dcterms:modified xsi:type="dcterms:W3CDTF">2022-08-15T03:07:00Z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